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F8252" w14:textId="31839420" w:rsidR="00497CA5" w:rsidRPr="00497CA5" w:rsidRDefault="000B51DB" w:rsidP="00497CA5">
      <w:pPr>
        <w:ind w:left="3119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                        </w:t>
      </w:r>
      <w:r w:rsidR="00497CA5">
        <w:rPr>
          <w:rFonts w:asciiTheme="majorHAnsi" w:hAnsiTheme="majorHAnsi"/>
          <w:sz w:val="16"/>
          <w:szCs w:val="16"/>
        </w:rPr>
        <w:t>П</w:t>
      </w:r>
      <w:r w:rsidR="00497CA5" w:rsidRPr="001470C3">
        <w:rPr>
          <w:rFonts w:asciiTheme="majorHAnsi" w:hAnsiTheme="majorHAnsi"/>
          <w:sz w:val="16"/>
          <w:szCs w:val="16"/>
        </w:rPr>
        <w:t>риложение №</w:t>
      </w:r>
      <w:r w:rsidR="00497CA5">
        <w:rPr>
          <w:rFonts w:asciiTheme="majorHAnsi" w:hAnsiTheme="majorHAnsi"/>
          <w:sz w:val="16"/>
          <w:szCs w:val="16"/>
        </w:rPr>
        <w:t>3</w:t>
      </w:r>
      <w:r w:rsidR="00497CA5" w:rsidRPr="001470C3">
        <w:rPr>
          <w:rFonts w:asciiTheme="majorHAnsi" w:hAnsiTheme="majorHAnsi"/>
          <w:sz w:val="16"/>
          <w:szCs w:val="16"/>
        </w:rPr>
        <w:t xml:space="preserve"> к Банковским правилам открытия счетов.</w:t>
      </w:r>
    </w:p>
    <w:p w14:paraId="2C68DA19" w14:textId="77777777" w:rsidR="00A5389D" w:rsidRPr="00AF6105" w:rsidRDefault="00E02DB6" w:rsidP="00792B52">
      <w:pPr>
        <w:ind w:left="3119"/>
        <w:contextualSpacing/>
        <w:rPr>
          <w:rFonts w:asciiTheme="majorHAnsi" w:hAnsiTheme="majorHAnsi"/>
          <w:sz w:val="28"/>
          <w:szCs w:val="24"/>
        </w:rPr>
      </w:pPr>
      <w:r w:rsidRPr="00AF6105">
        <w:rPr>
          <w:rFonts w:asciiTheme="majorHAnsi" w:hAnsiTheme="majorHAnsi"/>
          <w:sz w:val="28"/>
          <w:szCs w:val="24"/>
        </w:rPr>
        <w:t xml:space="preserve">ПЕРЕЧЕНЬ ДОКУМЕНТОВ </w:t>
      </w:r>
      <w:r w:rsidR="00A5389D" w:rsidRPr="00AF6105">
        <w:rPr>
          <w:rFonts w:asciiTheme="majorHAnsi" w:hAnsiTheme="majorHAnsi"/>
          <w:sz w:val="28"/>
          <w:szCs w:val="24"/>
        </w:rPr>
        <w:t>И СВЕДЕНИЙ</w:t>
      </w:r>
    </w:p>
    <w:p w14:paraId="53D313FE" w14:textId="77777777" w:rsidR="00A5389D" w:rsidRPr="00AF6105" w:rsidRDefault="00E02DB6" w:rsidP="00792B52">
      <w:pPr>
        <w:ind w:left="3119"/>
        <w:contextualSpacing/>
        <w:rPr>
          <w:rFonts w:asciiTheme="majorHAnsi" w:hAnsiTheme="majorHAnsi"/>
          <w:sz w:val="28"/>
          <w:szCs w:val="28"/>
        </w:rPr>
      </w:pPr>
      <w:r w:rsidRPr="00AF6105">
        <w:rPr>
          <w:rFonts w:asciiTheme="majorHAnsi" w:hAnsiTheme="majorHAnsi"/>
          <w:sz w:val="28"/>
          <w:szCs w:val="24"/>
        </w:rPr>
        <w:t>ДЛЯ ОТКРЫТИЯ БАНКОВСКОГО СЧЕТА</w:t>
      </w:r>
      <w:r w:rsidR="007A64F5" w:rsidRPr="00AF6105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7B030A" wp14:editId="5593DAD6">
            <wp:simplePos x="0" y="0"/>
            <wp:positionH relativeFrom="column">
              <wp:posOffset>44450</wp:posOffset>
            </wp:positionH>
            <wp:positionV relativeFrom="paragraph">
              <wp:posOffset>40640</wp:posOffset>
            </wp:positionV>
            <wp:extent cx="1661160" cy="57213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835" w:rsidRPr="00AF6105">
        <w:rPr>
          <w:rFonts w:asciiTheme="majorHAnsi" w:hAnsiTheme="majorHAnsi"/>
          <w:sz w:val="28"/>
          <w:szCs w:val="28"/>
        </w:rPr>
        <w:t xml:space="preserve"> </w:t>
      </w:r>
    </w:p>
    <w:p w14:paraId="096EAA54" w14:textId="63B2D65B" w:rsidR="00970835" w:rsidRPr="00AF6105" w:rsidRDefault="00E96A9A" w:rsidP="00792B52">
      <w:pPr>
        <w:ind w:left="3119"/>
        <w:contextualSpacing/>
        <w:rPr>
          <w:rFonts w:asciiTheme="majorHAnsi" w:hAnsiTheme="majorHAnsi"/>
          <w:sz w:val="28"/>
          <w:szCs w:val="28"/>
        </w:rPr>
      </w:pPr>
      <w:r w:rsidRPr="00AF6105">
        <w:rPr>
          <w:rFonts w:asciiTheme="majorHAnsi" w:hAnsiTheme="majorHAnsi"/>
          <w:sz w:val="28"/>
          <w:szCs w:val="28"/>
        </w:rPr>
        <w:t>ЮРИДИЧЕСКОМУ ЛИЦУ-РЕЗИДЕНТУ РФ</w:t>
      </w:r>
    </w:p>
    <w:p w14:paraId="75891F65" w14:textId="77777777" w:rsidR="00792B52" w:rsidRPr="00AF6105" w:rsidRDefault="00792B52" w:rsidP="007A64F5">
      <w:pPr>
        <w:contextualSpacing/>
        <w:rPr>
          <w:rFonts w:asciiTheme="majorHAnsi" w:hAnsiTheme="majorHAnsi"/>
          <w:sz w:val="24"/>
          <w:szCs w:val="24"/>
        </w:rPr>
      </w:pPr>
    </w:p>
    <w:p w14:paraId="28865F74" w14:textId="77777777" w:rsidR="00970835" w:rsidRPr="00AF6105" w:rsidRDefault="00970835" w:rsidP="00970835">
      <w:pPr>
        <w:contextualSpacing/>
        <w:rPr>
          <w:rFonts w:asciiTheme="majorHAnsi" w:hAnsiTheme="majorHAnsi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213"/>
      </w:tblGrid>
      <w:tr w:rsidR="00AF6105" w:rsidRPr="00AF6105" w14:paraId="2ACA9987" w14:textId="77777777" w:rsidTr="00BA24C5">
        <w:trPr>
          <w:trHeight w:val="551"/>
        </w:trPr>
        <w:tc>
          <w:tcPr>
            <w:tcW w:w="851" w:type="dxa"/>
          </w:tcPr>
          <w:p w14:paraId="46089F0F" w14:textId="77777777" w:rsidR="00970835" w:rsidRPr="00AF6105" w:rsidRDefault="00970835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213" w:type="dxa"/>
          </w:tcPr>
          <w:p w14:paraId="53CAEBF3" w14:textId="1E4E6A85" w:rsidR="00970835" w:rsidRPr="00AF6105" w:rsidRDefault="00554347" w:rsidP="005C1F87">
            <w:pPr>
              <w:ind w:left="3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Устав</w:t>
            </w:r>
            <w:r w:rsidR="00970835" w:rsidRPr="00AF6105">
              <w:rPr>
                <w:rFonts w:asciiTheme="majorHAnsi" w:hAnsiTheme="majorHAnsi"/>
              </w:rPr>
              <w:t xml:space="preserve"> с отметкой регистрирующего органа (надле</w:t>
            </w:r>
            <w:r w:rsidRPr="00AF6105">
              <w:rPr>
                <w:rFonts w:asciiTheme="majorHAnsi" w:hAnsiTheme="majorHAnsi"/>
              </w:rPr>
              <w:t>жащим образом заверенная копия,</w:t>
            </w:r>
            <w:r w:rsidR="00322FDD" w:rsidRPr="00AF6105">
              <w:rPr>
                <w:rFonts w:asciiTheme="majorHAnsi" w:eastAsiaTheme="minorHAnsi" w:hAnsiTheme="majorHAnsi" w:cs="Helv"/>
                <w:lang w:eastAsia="en-US"/>
              </w:rPr>
              <w:t xml:space="preserve"> либо электронный архив учредительных документов, полученный из ИФНС</w:t>
            </w:r>
            <w:r w:rsidR="00CC7286" w:rsidRPr="00AF6105">
              <w:rPr>
                <w:rFonts w:asciiTheme="majorHAnsi" w:eastAsiaTheme="minorHAnsi" w:hAnsiTheme="majorHAnsi" w:cs="Helv"/>
                <w:lang w:eastAsia="en-US"/>
              </w:rPr>
              <w:t xml:space="preserve"> и заверенный УКЭП ФНС России</w:t>
            </w:r>
            <w:r w:rsidRPr="00AF6105">
              <w:rPr>
                <w:rFonts w:asciiTheme="majorHAnsi" w:eastAsiaTheme="minorHAnsi" w:hAnsiTheme="majorHAnsi" w:cs="Helv"/>
                <w:lang w:eastAsia="en-US"/>
              </w:rPr>
              <w:t>)*</w:t>
            </w:r>
          </w:p>
        </w:tc>
      </w:tr>
      <w:tr w:rsidR="00AF6105" w:rsidRPr="00AF6105" w14:paraId="2F23C13C" w14:textId="77777777" w:rsidTr="00BA24C5">
        <w:trPr>
          <w:trHeight w:val="810"/>
        </w:trPr>
        <w:tc>
          <w:tcPr>
            <w:tcW w:w="851" w:type="dxa"/>
          </w:tcPr>
          <w:p w14:paraId="39709820" w14:textId="77777777" w:rsidR="00970835" w:rsidRPr="00AF6105" w:rsidRDefault="00970835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213" w:type="dxa"/>
          </w:tcPr>
          <w:p w14:paraId="60D6199D" w14:textId="3BC78F31" w:rsidR="00970835" w:rsidRPr="002479E7" w:rsidRDefault="00970835" w:rsidP="00A63EC2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  <w:r w:rsidRPr="002479E7">
              <w:rPr>
                <w:rFonts w:asciiTheme="majorHAnsi" w:hAnsiTheme="majorHAnsi"/>
                <w:b/>
              </w:rPr>
              <w:t>Документ</w:t>
            </w:r>
            <w:bookmarkStart w:id="0" w:name="_GoBack"/>
            <w:bookmarkEnd w:id="0"/>
            <w:r w:rsidRPr="002479E7">
              <w:rPr>
                <w:rFonts w:asciiTheme="majorHAnsi" w:hAnsiTheme="majorHAnsi"/>
                <w:b/>
              </w:rPr>
              <w:t xml:space="preserve">, подтверждающий полномочия единоличного исполнительного органа (Решение </w:t>
            </w:r>
            <w:r w:rsidR="006C7EBE" w:rsidRPr="002479E7">
              <w:rPr>
                <w:rFonts w:asciiTheme="majorHAnsi" w:hAnsiTheme="majorHAnsi"/>
                <w:b/>
              </w:rPr>
              <w:t xml:space="preserve">учредителя </w:t>
            </w:r>
            <w:r w:rsidRPr="002479E7">
              <w:rPr>
                <w:rFonts w:asciiTheme="majorHAnsi" w:hAnsiTheme="majorHAnsi"/>
                <w:b/>
              </w:rPr>
              <w:t>или Протокол</w:t>
            </w:r>
            <w:r w:rsidRPr="002479E7">
              <w:rPr>
                <w:rFonts w:asciiTheme="majorHAnsi" w:hAnsiTheme="majorHAnsi"/>
              </w:rPr>
              <w:t xml:space="preserve"> общего собрания участников/акционеров/членов о назначении руководителя юридического лица, с указанием паспортных данных руководителя). *</w:t>
            </w:r>
          </w:p>
          <w:p w14:paraId="068EF65A" w14:textId="77777777" w:rsidR="002A4CE6" w:rsidRPr="002479E7" w:rsidRDefault="002A4CE6" w:rsidP="00A63EC2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  <w:r w:rsidRPr="002479E7">
              <w:rPr>
                <w:rFonts w:asciiTheme="majorHAnsi" w:hAnsiTheme="majorHAnsi"/>
              </w:rPr>
              <w:t xml:space="preserve"> Перечисленные документы,   принятые Обществом после 01.09.2014г. (включительно), должны быть  подтверждены в соответствии с требованиями ст.67.1 ГК РФ.</w:t>
            </w:r>
          </w:p>
          <w:p w14:paraId="02AD97E2" w14:textId="5A89AFB3" w:rsidR="00AA4D44" w:rsidRPr="002479E7" w:rsidRDefault="00AA4D44" w:rsidP="00AA4D44">
            <w:pPr>
              <w:autoSpaceDE w:val="0"/>
              <w:autoSpaceDN w:val="0"/>
              <w:adjustRightInd w:val="0"/>
              <w:spacing w:after="120"/>
              <w:rPr>
                <w:rFonts w:asciiTheme="minorHAnsi" w:eastAsiaTheme="minorHAnsi" w:hAnsiTheme="minorHAnsi" w:cstheme="minorHAnsi"/>
                <w:color w:val="FF0000"/>
                <w:lang w:eastAsia="en-US"/>
              </w:rPr>
            </w:pPr>
            <w:r w:rsidRPr="002479E7">
              <w:rPr>
                <w:rFonts w:asciiTheme="minorHAnsi" w:eastAsiaTheme="minorHAnsi" w:hAnsiTheme="minorHAnsi" w:cstheme="minorHAnsi"/>
                <w:color w:val="000000" w:themeColor="text1"/>
                <w:lang w:val="en-US" w:eastAsia="en-US"/>
              </w:rPr>
              <w:t>C</w:t>
            </w:r>
            <w:r w:rsidRPr="002479E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01.09.2024 г. указанные документы должны быть удостоверены нотариально</w:t>
            </w:r>
            <w:r w:rsidRPr="002479E7">
              <w:rPr>
                <w:rFonts w:asciiTheme="minorHAnsi" w:eastAsiaTheme="minorHAnsi" w:hAnsiTheme="minorHAnsi" w:cstheme="minorHAnsi"/>
                <w:color w:val="FF0000"/>
                <w:lang w:eastAsia="en-US"/>
              </w:rPr>
              <w:t>.</w:t>
            </w:r>
          </w:p>
          <w:p w14:paraId="2F88D36D" w14:textId="2F551B7F" w:rsidR="00AA4D44" w:rsidRPr="002479E7" w:rsidRDefault="00AA4D44" w:rsidP="00A63EC2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AF6105" w:rsidRPr="00AF6105" w14:paraId="0A7F93AA" w14:textId="77777777" w:rsidTr="00BA24C5">
        <w:trPr>
          <w:trHeight w:val="810"/>
        </w:trPr>
        <w:tc>
          <w:tcPr>
            <w:tcW w:w="851" w:type="dxa"/>
          </w:tcPr>
          <w:p w14:paraId="10AC3714" w14:textId="5B50877F" w:rsidR="00956028" w:rsidRPr="00AF6105" w:rsidRDefault="00956028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213" w:type="dxa"/>
          </w:tcPr>
          <w:p w14:paraId="7CB0D274" w14:textId="77777777" w:rsidR="00956028" w:rsidRPr="002479E7" w:rsidRDefault="00956028" w:rsidP="00A63EC2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  <w:r w:rsidRPr="002479E7">
              <w:rPr>
                <w:rFonts w:asciiTheme="majorHAnsi" w:hAnsiTheme="majorHAnsi"/>
                <w:b/>
              </w:rPr>
              <w:t xml:space="preserve">Сведения  </w:t>
            </w:r>
            <w:r w:rsidRPr="002479E7">
              <w:rPr>
                <w:rFonts w:asciiTheme="majorHAnsi" w:hAnsiTheme="majorHAnsi"/>
              </w:rPr>
              <w:t>об индивидуальном номере налогоплательщика и</w:t>
            </w:r>
            <w:r w:rsidRPr="002479E7">
              <w:rPr>
                <w:rFonts w:asciiTheme="majorHAnsi" w:hAnsiTheme="majorHAnsi"/>
                <w:b/>
              </w:rPr>
              <w:t xml:space="preserve"> сведения </w:t>
            </w:r>
            <w:r w:rsidRPr="002479E7">
              <w:rPr>
                <w:rFonts w:asciiTheme="majorHAnsi" w:hAnsiTheme="majorHAnsi"/>
              </w:rPr>
              <w:t>об основном государственном регистрационном номере.</w:t>
            </w:r>
          </w:p>
          <w:p w14:paraId="39C9B708" w14:textId="4B599F1A" w:rsidR="00956028" w:rsidRPr="002479E7" w:rsidRDefault="00956028" w:rsidP="00956028">
            <w:pPr>
              <w:ind w:left="34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479E7">
              <w:rPr>
                <w:rFonts w:asciiTheme="majorHAnsi" w:hAnsiTheme="majorHAnsi"/>
                <w:sz w:val="18"/>
                <w:szCs w:val="18"/>
              </w:rPr>
              <w:t xml:space="preserve"> Сведения  указываются Клиентом в Анкете (опросном листе) Клиента- юридического лица. </w:t>
            </w:r>
          </w:p>
        </w:tc>
      </w:tr>
      <w:tr w:rsidR="00AF6105" w:rsidRPr="00AF6105" w14:paraId="1A5B4268" w14:textId="77777777" w:rsidTr="00BA24C5">
        <w:trPr>
          <w:trHeight w:val="1188"/>
        </w:trPr>
        <w:tc>
          <w:tcPr>
            <w:tcW w:w="851" w:type="dxa"/>
          </w:tcPr>
          <w:p w14:paraId="09B8DCF6" w14:textId="3E0468F4" w:rsidR="00970835" w:rsidRPr="00AF6105" w:rsidRDefault="0037161D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4</w:t>
            </w:r>
            <w:r w:rsidR="00970835"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14018BC2" w14:textId="7489D1EF" w:rsidR="00970835" w:rsidRPr="00AF6105" w:rsidRDefault="00970835" w:rsidP="00694E4A">
            <w:pPr>
              <w:ind w:left="3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Документы, подтверждающие полномочия лиц</w:t>
            </w:r>
            <w:r w:rsidR="00780CE6" w:rsidRPr="00AF6105">
              <w:rPr>
                <w:rFonts w:asciiTheme="majorHAnsi" w:hAnsiTheme="majorHAnsi"/>
                <w:b/>
              </w:rPr>
              <w:t xml:space="preserve"> (</w:t>
            </w:r>
            <w:r w:rsidR="00780CE6" w:rsidRPr="00AF6105">
              <w:rPr>
                <w:rFonts w:asciiTheme="majorHAnsi" w:hAnsiTheme="majorHAnsi"/>
              </w:rPr>
              <w:t>кроме единоличного исполнительного органа</w:t>
            </w:r>
            <w:r w:rsidR="00780CE6" w:rsidRPr="00AF6105">
              <w:rPr>
                <w:rFonts w:asciiTheme="majorHAnsi" w:hAnsiTheme="majorHAnsi"/>
                <w:b/>
              </w:rPr>
              <w:t>)</w:t>
            </w:r>
            <w:r w:rsidRPr="00AF6105">
              <w:rPr>
                <w:rFonts w:asciiTheme="majorHAnsi" w:hAnsiTheme="majorHAnsi"/>
              </w:rPr>
              <w:t xml:space="preserve">, указанных в карточке с образцами подписей и </w:t>
            </w:r>
            <w:r w:rsidR="00C530F7" w:rsidRPr="00AF6105">
              <w:rPr>
                <w:rFonts w:asciiTheme="majorHAnsi" w:hAnsiTheme="majorHAnsi"/>
              </w:rPr>
              <w:t xml:space="preserve">оттиска </w:t>
            </w:r>
            <w:r w:rsidRPr="00AF6105">
              <w:rPr>
                <w:rFonts w:asciiTheme="majorHAnsi" w:hAnsiTheme="majorHAnsi"/>
              </w:rPr>
              <w:t xml:space="preserve">печати, на распоряжение денежными средствами, находящимися на банковском счете и, в случае необходимости, на открытие счета </w:t>
            </w:r>
            <w:r w:rsidR="00365338" w:rsidRPr="00AF6105">
              <w:rPr>
                <w:rFonts w:asciiTheme="majorHAnsi" w:hAnsiTheme="majorHAnsi"/>
              </w:rPr>
              <w:t>и заключение договора</w:t>
            </w:r>
            <w:r w:rsidR="004D4D66" w:rsidRPr="00AF6105">
              <w:rPr>
                <w:rFonts w:asciiTheme="majorHAnsi" w:hAnsiTheme="majorHAnsi"/>
              </w:rPr>
              <w:t xml:space="preserve"> банковского счета</w:t>
            </w:r>
            <w:r w:rsidR="00365338" w:rsidRPr="00AF6105">
              <w:rPr>
                <w:rFonts w:asciiTheme="majorHAnsi" w:hAnsiTheme="majorHAnsi"/>
              </w:rPr>
              <w:t xml:space="preserve"> </w:t>
            </w:r>
            <w:r w:rsidRPr="00AF6105">
              <w:rPr>
                <w:rFonts w:asciiTheme="majorHAnsi" w:hAnsiTheme="majorHAnsi"/>
              </w:rPr>
              <w:t xml:space="preserve">(Приказы, Решения, Протоколы, Доверенности </w:t>
            </w:r>
            <w:r w:rsidR="00A63EC2" w:rsidRPr="00AF6105">
              <w:rPr>
                <w:rFonts w:asciiTheme="majorHAnsi" w:hAnsiTheme="majorHAnsi" w:cs="Arial"/>
                <w:sz w:val="15"/>
                <w:szCs w:val="15"/>
                <w:shd w:val="clear" w:color="auto" w:fill="FFFFFF"/>
              </w:rPr>
              <w:t>—</w:t>
            </w:r>
            <w:r w:rsidRPr="00AF6105">
              <w:rPr>
                <w:rFonts w:asciiTheme="majorHAnsi" w:hAnsiTheme="majorHAnsi"/>
              </w:rPr>
              <w:t xml:space="preserve"> с указанием паспортных данных вышеуказанных лиц, а также </w:t>
            </w:r>
            <w:r w:rsidR="00C530F7" w:rsidRPr="00AF6105">
              <w:rPr>
                <w:rFonts w:asciiTheme="majorHAnsi" w:hAnsiTheme="majorHAnsi"/>
              </w:rPr>
              <w:t xml:space="preserve">предоставленного им права </w:t>
            </w:r>
            <w:r w:rsidRPr="00AF6105">
              <w:rPr>
                <w:rFonts w:asciiTheme="majorHAnsi" w:hAnsiTheme="majorHAnsi"/>
              </w:rPr>
              <w:t xml:space="preserve">подписи на банковских и финансовых документах). </w:t>
            </w:r>
            <w:r w:rsidRPr="00AF6105">
              <w:rPr>
                <w:rFonts w:asciiTheme="majorHAnsi" w:hAnsiTheme="majorHAnsi"/>
                <w:b/>
              </w:rPr>
              <w:t>*, **</w:t>
            </w:r>
          </w:p>
        </w:tc>
      </w:tr>
      <w:tr w:rsidR="00AF6105" w:rsidRPr="00AF6105" w14:paraId="7CCD8D78" w14:textId="77777777" w:rsidTr="00BA24C5">
        <w:trPr>
          <w:trHeight w:val="260"/>
        </w:trPr>
        <w:tc>
          <w:tcPr>
            <w:tcW w:w="851" w:type="dxa"/>
          </w:tcPr>
          <w:p w14:paraId="3A0F5AB6" w14:textId="5B9F2F45" w:rsidR="00970835" w:rsidRPr="00AF6105" w:rsidRDefault="0037161D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5</w:t>
            </w:r>
            <w:r w:rsidR="00970835"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7A17C42B" w14:textId="7203B242" w:rsidR="00970835" w:rsidRPr="00AF6105" w:rsidRDefault="00970835" w:rsidP="00190B04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  <w:r w:rsidRPr="00AF6105">
              <w:rPr>
                <w:rFonts w:asciiTheme="majorHAnsi" w:hAnsiTheme="majorHAnsi"/>
                <w:b/>
              </w:rPr>
              <w:t xml:space="preserve">Карточка </w:t>
            </w:r>
            <w:r w:rsidRPr="00AF6105">
              <w:rPr>
                <w:rFonts w:asciiTheme="majorHAnsi" w:hAnsiTheme="majorHAnsi"/>
              </w:rPr>
              <w:t xml:space="preserve">с образцами подписей и </w:t>
            </w:r>
            <w:r w:rsidR="00190B04" w:rsidRPr="00AF6105">
              <w:rPr>
                <w:rFonts w:asciiTheme="majorHAnsi" w:hAnsiTheme="majorHAnsi"/>
              </w:rPr>
              <w:t xml:space="preserve">оттиска </w:t>
            </w:r>
            <w:r w:rsidRPr="00AF6105">
              <w:rPr>
                <w:rFonts w:asciiTheme="majorHAnsi" w:hAnsiTheme="majorHAnsi"/>
              </w:rPr>
              <w:t>печати.</w:t>
            </w:r>
            <w:r w:rsidRPr="00AF6105">
              <w:rPr>
                <w:rFonts w:asciiTheme="majorHAnsi" w:hAnsiTheme="majorHAnsi"/>
                <w:b/>
              </w:rPr>
              <w:t>***</w:t>
            </w:r>
          </w:p>
        </w:tc>
      </w:tr>
      <w:tr w:rsidR="00AF6105" w:rsidRPr="00AF6105" w14:paraId="2D55328D" w14:textId="77777777" w:rsidTr="00BA24C5">
        <w:trPr>
          <w:trHeight w:val="979"/>
        </w:trPr>
        <w:tc>
          <w:tcPr>
            <w:tcW w:w="851" w:type="dxa"/>
          </w:tcPr>
          <w:p w14:paraId="74B92B81" w14:textId="6AD2684C" w:rsidR="00970835" w:rsidRPr="00AF6105" w:rsidRDefault="0037161D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6</w:t>
            </w:r>
            <w:r w:rsidR="00970835"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7EC6D7E4" w14:textId="784FA349" w:rsidR="00970835" w:rsidRPr="00AF6105" w:rsidRDefault="00970835" w:rsidP="00782A4F">
            <w:pPr>
              <w:ind w:left="3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 xml:space="preserve">Лицензии (разрешения), </w:t>
            </w:r>
            <w:r w:rsidRPr="00AF6105">
              <w:rPr>
                <w:rFonts w:asciiTheme="majorHAnsi" w:hAnsiTheme="majorHAnsi"/>
              </w:rPr>
              <w:t xml:space="preserve">выданные юридическому лицу в установленном законодательством РФ порядке на право осуществления деятельности, подлежащей лицензированию </w:t>
            </w:r>
            <w:r w:rsidR="00BD36B0" w:rsidRPr="00AF6105">
              <w:rPr>
                <w:rFonts w:asciiTheme="majorHAnsi" w:hAnsiTheme="majorHAnsi"/>
              </w:rPr>
              <w:t xml:space="preserve"> (при наличии)</w:t>
            </w:r>
            <w:r w:rsidRPr="00AF6105">
              <w:rPr>
                <w:rFonts w:asciiTheme="majorHAnsi" w:hAnsiTheme="majorHAnsi"/>
                <w:b/>
              </w:rPr>
              <w:t>*</w:t>
            </w:r>
          </w:p>
        </w:tc>
      </w:tr>
      <w:tr w:rsidR="00AF6105" w:rsidRPr="00AF6105" w14:paraId="04EACEEF" w14:textId="77777777" w:rsidTr="00BA24C5">
        <w:trPr>
          <w:trHeight w:val="645"/>
        </w:trPr>
        <w:tc>
          <w:tcPr>
            <w:tcW w:w="851" w:type="dxa"/>
          </w:tcPr>
          <w:p w14:paraId="38811447" w14:textId="5AA81681" w:rsidR="00970835" w:rsidRPr="00AF6105" w:rsidRDefault="0037161D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7</w:t>
            </w:r>
            <w:r w:rsidR="00970835"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4AF3C574" w14:textId="643FDB75" w:rsidR="00970835" w:rsidRPr="00AF6105" w:rsidRDefault="00970835" w:rsidP="00694E4A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  <w:r w:rsidRPr="00AF6105">
              <w:rPr>
                <w:rFonts w:asciiTheme="majorHAnsi" w:hAnsiTheme="majorHAnsi"/>
                <w:b/>
              </w:rPr>
              <w:t>Доверенность</w:t>
            </w:r>
            <w:r w:rsidRPr="00AF6105">
              <w:rPr>
                <w:rFonts w:asciiTheme="majorHAnsi" w:hAnsiTheme="majorHAnsi"/>
              </w:rPr>
              <w:t xml:space="preserve"> на прием и передачу документов на открытие счета, подписанн</w:t>
            </w:r>
            <w:r w:rsidR="00694E4A" w:rsidRPr="00AF6105">
              <w:rPr>
                <w:rFonts w:asciiTheme="majorHAnsi" w:hAnsiTheme="majorHAnsi"/>
              </w:rPr>
              <w:t>ая</w:t>
            </w:r>
            <w:r w:rsidRPr="00AF6105">
              <w:rPr>
                <w:rFonts w:asciiTheme="majorHAnsi" w:hAnsiTheme="majorHAnsi"/>
              </w:rPr>
              <w:t xml:space="preserve"> руководителем и заверенн</w:t>
            </w:r>
            <w:r w:rsidR="00694E4A" w:rsidRPr="00AF6105">
              <w:rPr>
                <w:rFonts w:asciiTheme="majorHAnsi" w:hAnsiTheme="majorHAnsi"/>
              </w:rPr>
              <w:t>ая</w:t>
            </w:r>
            <w:r w:rsidRPr="00AF6105">
              <w:rPr>
                <w:rFonts w:asciiTheme="majorHAnsi" w:hAnsiTheme="majorHAnsi"/>
              </w:rPr>
              <w:t xml:space="preserve"> печатью Клиента (при передаче документов на открытие счета доверенным лицом).</w:t>
            </w:r>
          </w:p>
        </w:tc>
      </w:tr>
      <w:tr w:rsidR="00AF6105" w:rsidRPr="00AF6105" w14:paraId="6B8879C6" w14:textId="77777777" w:rsidTr="00BA24C5">
        <w:trPr>
          <w:trHeight w:val="838"/>
        </w:trPr>
        <w:tc>
          <w:tcPr>
            <w:tcW w:w="851" w:type="dxa"/>
          </w:tcPr>
          <w:p w14:paraId="3F11477E" w14:textId="6FD2054E" w:rsidR="00970835" w:rsidRPr="00AF6105" w:rsidRDefault="0037161D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8</w:t>
            </w:r>
            <w:r w:rsidR="00970835"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14F08E1C" w14:textId="25DB8009" w:rsidR="00970835" w:rsidRPr="00AF6105" w:rsidRDefault="00970835" w:rsidP="006646D8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  <w:r w:rsidRPr="00AF6105">
              <w:rPr>
                <w:rFonts w:asciiTheme="majorHAnsi" w:hAnsiTheme="majorHAnsi"/>
                <w:b/>
              </w:rPr>
              <w:t>Сведения о составе акционеров</w:t>
            </w:r>
            <w:r w:rsidRPr="00AF6105">
              <w:rPr>
                <w:rFonts w:asciiTheme="majorHAnsi" w:hAnsiTheme="majorHAnsi"/>
              </w:rPr>
              <w:t xml:space="preserve"> (для акционерных обществ) (выписка (справка) из реестра акционеров,</w:t>
            </w:r>
            <w:r w:rsidR="00CF0D99" w:rsidRPr="00AF6105">
              <w:rPr>
                <w:rFonts w:asciiTheme="majorHAnsi" w:hAnsiTheme="majorHAnsi"/>
              </w:rPr>
              <w:t xml:space="preserve"> </w:t>
            </w:r>
            <w:r w:rsidRPr="00AF6105">
              <w:rPr>
                <w:rFonts w:asciiTheme="majorHAnsi" w:eastAsia="Calibri" w:hAnsiTheme="majorHAnsi" w:cs="Arial"/>
              </w:rPr>
              <w:t>сроком не позднее 10 рабочих дней с даты ее выдачи</w:t>
            </w:r>
            <w:r w:rsidRPr="00AF6105">
              <w:rPr>
                <w:rFonts w:asciiTheme="majorHAnsi" w:hAnsiTheme="majorHAnsi"/>
              </w:rPr>
              <w:t xml:space="preserve"> Реестродержателем. Данная выписка должна быть подписана Реестродержателем и заверена печатью Реестродержателя</w:t>
            </w:r>
            <w:r w:rsidR="0096124D">
              <w:rPr>
                <w:rFonts w:asciiTheme="majorHAnsi" w:hAnsiTheme="majorHAnsi"/>
              </w:rPr>
              <w:t xml:space="preserve">, </w:t>
            </w:r>
            <w:r w:rsidR="0096124D">
              <w:t xml:space="preserve">или </w:t>
            </w:r>
            <w:r w:rsidR="0096124D">
              <w:rPr>
                <w:lang w:val="en-US"/>
              </w:rPr>
              <w:t>ZIP</w:t>
            </w:r>
            <w:r w:rsidR="0096124D" w:rsidRPr="00B251FB">
              <w:t xml:space="preserve"> </w:t>
            </w:r>
            <w:r w:rsidR="0096124D">
              <w:t>файл, содержащий Сведения об акционерах с электронной подписью Реестродержателя.*</w:t>
            </w:r>
          </w:p>
        </w:tc>
      </w:tr>
      <w:tr w:rsidR="00AF6105" w:rsidRPr="00AF6105" w14:paraId="6FD260B7" w14:textId="77777777" w:rsidTr="00BA24C5">
        <w:trPr>
          <w:trHeight w:val="560"/>
        </w:trPr>
        <w:tc>
          <w:tcPr>
            <w:tcW w:w="851" w:type="dxa"/>
          </w:tcPr>
          <w:p w14:paraId="6DB48435" w14:textId="318B5FFC" w:rsidR="00970835" w:rsidRPr="00AF6105" w:rsidRDefault="0037161D" w:rsidP="00970835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9</w:t>
            </w:r>
            <w:r w:rsidR="00970835"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186AC08C" w14:textId="77777777" w:rsidR="00104A28" w:rsidRPr="00AF6105" w:rsidRDefault="00970835" w:rsidP="00104A28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  <w:r w:rsidRPr="00AF6105">
              <w:rPr>
                <w:rFonts w:asciiTheme="majorHAnsi" w:hAnsiTheme="majorHAnsi"/>
                <w:b/>
              </w:rPr>
              <w:t xml:space="preserve">Документы, удостоверяющие личность </w:t>
            </w:r>
            <w:r w:rsidRPr="00AF6105">
              <w:rPr>
                <w:rFonts w:asciiTheme="majorHAnsi" w:hAnsiTheme="majorHAnsi"/>
              </w:rPr>
              <w:t>лиц, указанных в карточке с образцами подписей и</w:t>
            </w:r>
            <w:r w:rsidR="00EC6CBF" w:rsidRPr="00AF6105">
              <w:rPr>
                <w:rFonts w:asciiTheme="majorHAnsi" w:hAnsiTheme="majorHAnsi"/>
              </w:rPr>
              <w:t xml:space="preserve"> оттиска</w:t>
            </w:r>
            <w:r w:rsidRPr="00AF6105">
              <w:rPr>
                <w:rFonts w:asciiTheme="majorHAnsi" w:hAnsiTheme="majorHAnsi"/>
              </w:rPr>
              <w:t xml:space="preserve"> печати, и лиц</w:t>
            </w:r>
            <w:r w:rsidR="00566B88" w:rsidRPr="00AF6105">
              <w:rPr>
                <w:rFonts w:asciiTheme="majorHAnsi" w:hAnsiTheme="majorHAnsi"/>
              </w:rPr>
              <w:t>,</w:t>
            </w:r>
            <w:r w:rsidRPr="00AF6105">
              <w:rPr>
                <w:rFonts w:asciiTheme="majorHAnsi" w:hAnsiTheme="majorHAnsi"/>
              </w:rPr>
              <w:t xml:space="preserve"> действующих по доверенности от имени юридического лица. *</w:t>
            </w:r>
          </w:p>
          <w:p w14:paraId="354B51DB" w14:textId="77777777" w:rsidR="00970835" w:rsidRPr="00AF6105" w:rsidRDefault="00970835" w:rsidP="00104A28">
            <w:pPr>
              <w:ind w:left="34"/>
              <w:contextualSpacing/>
              <w:jc w:val="both"/>
              <w:rPr>
                <w:rFonts w:asciiTheme="majorHAnsi" w:hAnsiTheme="majorHAnsi"/>
              </w:rPr>
            </w:pPr>
            <w:r w:rsidRPr="00AF6105">
              <w:rPr>
                <w:rFonts w:asciiTheme="majorHAnsi" w:hAnsiTheme="majorHAnsi"/>
              </w:rPr>
              <w:t xml:space="preserve"> </w:t>
            </w:r>
            <w:r w:rsidR="00163BC6" w:rsidRPr="00AF6105">
              <w:rPr>
                <w:rFonts w:asciiTheme="majorHAnsi" w:hAnsiTheme="majorHAnsi"/>
              </w:rPr>
              <w:t>Если вышеперечисленные лица являются иностранными гражданами, дополнительно представляется документ, подтверждающий право иностранного гражданина на пребывание (проживание) в РФ*.</w:t>
            </w:r>
          </w:p>
          <w:p w14:paraId="4140D905" w14:textId="596D5AEE" w:rsidR="00104A28" w:rsidRPr="00AF6105" w:rsidRDefault="00104A28" w:rsidP="00104A28">
            <w:pPr>
              <w:ind w:left="3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</w:rPr>
              <w:t xml:space="preserve"> Если  единоличный исполнительный орган юридического лица  отсутствует в банковской карточке с образцами подписей и оттиска печати, в Банк предоставляется нотариально заверенная копия документ, удостоверяющего личность руководителя.</w:t>
            </w:r>
          </w:p>
        </w:tc>
      </w:tr>
      <w:tr w:rsidR="00AF6105" w:rsidRPr="00AF6105" w14:paraId="04C90A21" w14:textId="77777777" w:rsidTr="00BA24C5">
        <w:tc>
          <w:tcPr>
            <w:tcW w:w="851" w:type="dxa"/>
          </w:tcPr>
          <w:p w14:paraId="2DCCA318" w14:textId="2AEA7852" w:rsidR="00970835" w:rsidRPr="00AF6105" w:rsidRDefault="0037161D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10</w:t>
            </w:r>
            <w:r w:rsidR="00970835"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1E9993D5" w14:textId="77777777" w:rsidR="00970835" w:rsidRPr="00AF6105" w:rsidRDefault="00970835" w:rsidP="00A37D4E">
            <w:pPr>
              <w:ind w:left="284" w:hanging="284"/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/>
                <w:b/>
              </w:rPr>
              <w:t xml:space="preserve">Анкета (Опросный лист) </w:t>
            </w:r>
            <w:r w:rsidRPr="00AF6105">
              <w:rPr>
                <w:rFonts w:asciiTheme="majorHAnsi" w:hAnsiTheme="majorHAnsi"/>
              </w:rPr>
              <w:t>Клиента – юридического лица. (по форме Банка).</w:t>
            </w:r>
          </w:p>
        </w:tc>
      </w:tr>
      <w:tr w:rsidR="00AF6105" w:rsidRPr="00AF6105" w14:paraId="4E2C4C6F" w14:textId="77777777" w:rsidTr="00BA24C5">
        <w:tc>
          <w:tcPr>
            <w:tcW w:w="851" w:type="dxa"/>
          </w:tcPr>
          <w:p w14:paraId="2F964CDC" w14:textId="0245CB62" w:rsidR="00970835" w:rsidRPr="00AF6105" w:rsidRDefault="00E6104E" w:rsidP="0037161D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1</w:t>
            </w:r>
            <w:r w:rsidR="0037161D" w:rsidRPr="00AF6105">
              <w:rPr>
                <w:rFonts w:asciiTheme="majorHAnsi" w:hAnsiTheme="majorHAnsi"/>
                <w:b/>
              </w:rPr>
              <w:t>1</w:t>
            </w:r>
            <w:r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340F6898" w14:textId="3B2204DE" w:rsidR="00970835" w:rsidRPr="00AF6105" w:rsidRDefault="00970835" w:rsidP="00ED4D54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  <w:b/>
              </w:rPr>
              <w:t>Договор аренды</w:t>
            </w:r>
            <w:r w:rsidRPr="00AF6105">
              <w:rPr>
                <w:rFonts w:asciiTheme="majorHAnsi" w:hAnsiTheme="majorHAnsi"/>
              </w:rPr>
              <w:t xml:space="preserve"> </w:t>
            </w:r>
            <w:r w:rsidRPr="00AF6105">
              <w:rPr>
                <w:rFonts w:asciiTheme="majorHAnsi" w:hAnsiTheme="majorHAnsi" w:cs="Arial"/>
              </w:rPr>
              <w:t>(с приложением копии свидетельства о государственной регистрации права арендодателя на данное помещение или выписки из ЕГРН и Акта приема-передачи помещения) помещения по месту фактического нахождения органов управления юридического лица, или иной документ, подтверждающий факт местонахождения  постоянно действующего органа управления  (например, договор о совместной деятельности и т.п.). При предоставлении в Банк договора субаренды помещения, дополнительно предоставляется копия первичного договора аренды либо письмо от Арендодателя по договору субаренды, подтверждающее право Арендодателя по договору субаренды передавать помещение в субаренду (с указанием номера, даты и срока основного договора аренды).</w:t>
            </w:r>
          </w:p>
        </w:tc>
      </w:tr>
      <w:tr w:rsidR="00AF6105" w:rsidRPr="00AF6105" w14:paraId="7E39BDFC" w14:textId="77777777" w:rsidTr="00BA24C5">
        <w:tc>
          <w:tcPr>
            <w:tcW w:w="851" w:type="dxa"/>
          </w:tcPr>
          <w:p w14:paraId="147D2787" w14:textId="465AFB62" w:rsidR="00970835" w:rsidRPr="00AF6105" w:rsidRDefault="00E6104E" w:rsidP="0037161D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1</w:t>
            </w:r>
            <w:r w:rsidR="0037161D" w:rsidRPr="00AF6105">
              <w:rPr>
                <w:rFonts w:asciiTheme="majorHAnsi" w:hAnsiTheme="majorHAnsi"/>
                <w:b/>
              </w:rPr>
              <w:t>2</w:t>
            </w:r>
            <w:r w:rsidR="00970835"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20621A6C" w14:textId="6D541361" w:rsidR="00970835" w:rsidRPr="00AF6105" w:rsidRDefault="00970835" w:rsidP="00970835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  <w:b/>
              </w:rPr>
              <w:t>Документы, подтверждающие финансовое положение юридического лица</w:t>
            </w:r>
            <w:r w:rsidR="00356758" w:rsidRPr="00AF6105">
              <w:rPr>
                <w:rFonts w:asciiTheme="majorHAnsi" w:hAnsiTheme="majorHAnsi" w:cs="Arial"/>
                <w:b/>
              </w:rPr>
              <w:t xml:space="preserve"> (при наличии)</w:t>
            </w:r>
            <w:r w:rsidRPr="00AF6105">
              <w:rPr>
                <w:rFonts w:asciiTheme="majorHAnsi" w:hAnsiTheme="majorHAnsi" w:cs="Arial"/>
              </w:rPr>
              <w:t>: копия годовой бухгалтерской отчетности (бухгалтерский баланс, отчет о финансовом результате)****; и (или) копия годовой (либо квартальной) налоговой декларации ****;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 и (или)  справка об исполнении налогопла</w:t>
            </w:r>
            <w:r w:rsidRPr="00AF6105">
              <w:rPr>
                <w:rFonts w:asciiTheme="majorHAnsi" w:hAnsiTheme="majorHAnsi" w:cs="Arial"/>
              </w:rPr>
              <w:lastRenderedPageBreak/>
              <w:t xml:space="preserve">тельщиком (плательщиком сборов, налоговым агентом) обязанности по уплате налогов, сборов, пеней, штрафов, выданная налоговым органом. </w:t>
            </w:r>
          </w:p>
          <w:p w14:paraId="6E9C536F" w14:textId="5BA9EF46" w:rsidR="00970835" w:rsidRPr="00AF6105" w:rsidRDefault="00970835" w:rsidP="00EF0AA3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</w:rPr>
              <w:t>Для юридическ</w:t>
            </w:r>
            <w:r w:rsidR="00FD2820" w:rsidRPr="00AF6105">
              <w:rPr>
                <w:rFonts w:asciiTheme="majorHAnsi" w:hAnsiTheme="majorHAnsi" w:cs="Arial"/>
              </w:rPr>
              <w:t>ого</w:t>
            </w:r>
            <w:r w:rsidRPr="00AF6105">
              <w:rPr>
                <w:rFonts w:asciiTheme="majorHAnsi" w:hAnsiTheme="majorHAnsi" w:cs="Arial"/>
              </w:rPr>
              <w:t xml:space="preserve"> лиц</w:t>
            </w:r>
            <w:r w:rsidR="00FD2820" w:rsidRPr="00AF6105">
              <w:rPr>
                <w:rFonts w:asciiTheme="majorHAnsi" w:hAnsiTheme="majorHAnsi" w:cs="Arial"/>
              </w:rPr>
              <w:t>а</w:t>
            </w:r>
            <w:r w:rsidRPr="00AF6105">
              <w:rPr>
                <w:rFonts w:asciiTheme="majorHAnsi" w:hAnsiTheme="majorHAnsi" w:cs="Arial"/>
              </w:rPr>
              <w:t>, период деятельности котор</w:t>
            </w:r>
            <w:r w:rsidR="00FD2820" w:rsidRPr="00AF6105">
              <w:rPr>
                <w:rFonts w:asciiTheme="majorHAnsi" w:hAnsiTheme="majorHAnsi" w:cs="Arial"/>
              </w:rPr>
              <w:t>ого</w:t>
            </w:r>
            <w:r w:rsidRPr="00AF6105">
              <w:rPr>
                <w:rFonts w:asciiTheme="majorHAnsi" w:hAnsiTheme="majorHAnsi" w:cs="Arial"/>
              </w:rPr>
              <w:t xml:space="preserve"> не превышает трех месяцев со дня его государственной регистрации, в Банк представляется: Выписка из оборотно-сальдовой ведомости по счетам 90,91 и/или Выписка из книги учета доходов и расходов</w:t>
            </w:r>
            <w:r w:rsidRPr="00AF6105">
              <w:rPr>
                <w:rFonts w:asciiTheme="majorHAnsi" w:hAnsiTheme="majorHAnsi" w:cs="Arial"/>
                <w:b/>
              </w:rPr>
              <w:t>.</w:t>
            </w:r>
          </w:p>
        </w:tc>
      </w:tr>
      <w:tr w:rsidR="00AF6105" w:rsidRPr="00AF6105" w14:paraId="5365ADC5" w14:textId="77777777" w:rsidTr="00BA24C5">
        <w:tc>
          <w:tcPr>
            <w:tcW w:w="851" w:type="dxa"/>
          </w:tcPr>
          <w:p w14:paraId="083A65B6" w14:textId="2CCDB787" w:rsidR="00970835" w:rsidRPr="00AF6105" w:rsidRDefault="00266036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  <w:highlight w:val="yellow"/>
              </w:rPr>
            </w:pPr>
            <w:r w:rsidRPr="00AF6105">
              <w:rPr>
                <w:rFonts w:asciiTheme="majorHAnsi" w:hAnsiTheme="majorHAnsi"/>
                <w:b/>
              </w:rPr>
              <w:lastRenderedPageBreak/>
              <w:t>13.</w:t>
            </w:r>
          </w:p>
        </w:tc>
        <w:tc>
          <w:tcPr>
            <w:tcW w:w="9213" w:type="dxa"/>
          </w:tcPr>
          <w:p w14:paraId="435C9FA7" w14:textId="35F89966" w:rsidR="00970835" w:rsidRPr="00AF6105" w:rsidRDefault="00970835" w:rsidP="00D258EB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  <w:b/>
              </w:rPr>
              <w:t>Отзыв о деловой репутации</w:t>
            </w:r>
            <w:r w:rsidR="00D258EB" w:rsidRPr="00AF6105">
              <w:rPr>
                <w:rFonts w:asciiTheme="majorHAnsi" w:hAnsiTheme="majorHAnsi" w:cs="Arial"/>
                <w:b/>
              </w:rPr>
              <w:t xml:space="preserve"> (при наличии)</w:t>
            </w:r>
            <w:r w:rsidRPr="00AF6105">
              <w:rPr>
                <w:rFonts w:asciiTheme="majorHAnsi" w:hAnsiTheme="majorHAnsi" w:cs="Arial"/>
              </w:rPr>
              <w:t xml:space="preserve">: </w:t>
            </w:r>
            <w:r w:rsidR="00D258EB" w:rsidRPr="00AF6105">
              <w:rPr>
                <w:rFonts w:asciiTheme="majorHAnsi" w:hAnsiTheme="majorHAnsi" w:cs="Arial"/>
              </w:rPr>
              <w:t xml:space="preserve">отзыв (в произвольной письменной форме) о Клиенте от других Клиентов Банка, имеющих с ним деловые отношения/ и (или) </w:t>
            </w:r>
            <w:r w:rsidRPr="00AF6105">
              <w:rPr>
                <w:rFonts w:asciiTheme="majorHAnsi" w:hAnsiTheme="majorHAnsi" w:cs="Arial"/>
              </w:rPr>
              <w:t>Отзыв  (в произвольной письменной форме) о Клиенте (</w:t>
            </w:r>
            <w:r w:rsidR="00D258EB" w:rsidRPr="00AF6105">
              <w:rPr>
                <w:rFonts w:asciiTheme="majorHAnsi" w:hAnsiTheme="majorHAnsi" w:cs="Arial"/>
              </w:rPr>
              <w:t>организации)</w:t>
            </w:r>
            <w:r w:rsidRPr="00AF6105">
              <w:rPr>
                <w:rFonts w:asciiTheme="majorHAnsi" w:hAnsiTheme="majorHAnsi" w:cs="Arial"/>
              </w:rPr>
              <w:t xml:space="preserve">  других контрагентов данной организации, имеющих  деловые отношения с Клиентом (организацией) с указанием на характер деловых отношений)</w:t>
            </w:r>
            <w:r w:rsidR="00D258EB" w:rsidRPr="00AF6105">
              <w:rPr>
                <w:rFonts w:asciiTheme="majorHAnsi" w:hAnsiTheme="majorHAnsi" w:cs="Arial"/>
              </w:rPr>
              <w:t>/</w:t>
            </w:r>
            <w:r w:rsidRPr="00AF6105">
              <w:rPr>
                <w:rFonts w:asciiTheme="majorHAnsi" w:hAnsiTheme="majorHAnsi" w:cs="Arial"/>
              </w:rPr>
              <w:t xml:space="preserve"> и (или)  отзыв  (в произвольной письменной форме) от других кредитных организаций, в которых Клиент(организация)  ранее находился  на обслуживании, с информацией этих кредитных организаций об оценке деловой репутации Клиента (организации).</w:t>
            </w:r>
          </w:p>
        </w:tc>
      </w:tr>
      <w:tr w:rsidR="00AF6105" w:rsidRPr="00AF6105" w14:paraId="4ECE5813" w14:textId="77777777" w:rsidTr="000020B3">
        <w:trPr>
          <w:trHeight w:val="559"/>
        </w:trPr>
        <w:tc>
          <w:tcPr>
            <w:tcW w:w="851" w:type="dxa"/>
          </w:tcPr>
          <w:p w14:paraId="64E65BD5" w14:textId="401AB2C4" w:rsidR="00266036" w:rsidRPr="00AF6105" w:rsidRDefault="00266036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14.</w:t>
            </w:r>
          </w:p>
        </w:tc>
        <w:tc>
          <w:tcPr>
            <w:tcW w:w="9213" w:type="dxa"/>
          </w:tcPr>
          <w:p w14:paraId="745DD557" w14:textId="49FC203E" w:rsidR="00266036" w:rsidRPr="00AF6105" w:rsidRDefault="00266036" w:rsidP="00D258EB">
            <w:pPr>
              <w:contextualSpacing/>
              <w:jc w:val="both"/>
              <w:rPr>
                <w:rFonts w:asciiTheme="majorHAnsi" w:hAnsiTheme="majorHAnsi" w:cs="Arial"/>
                <w:b/>
              </w:rPr>
            </w:pPr>
            <w:r w:rsidRPr="00AF6105">
              <w:rPr>
                <w:rFonts w:asciiTheme="majorHAnsi" w:hAnsiTheme="majorHAnsi" w:cs="Arial"/>
                <w:b/>
              </w:rPr>
              <w:t>Cоглашение о количестве подписей лиц</w:t>
            </w:r>
            <w:r w:rsidRPr="00AF6105">
              <w:rPr>
                <w:rFonts w:asciiTheme="majorHAnsi" w:hAnsiTheme="majorHAnsi" w:cs="Arial"/>
              </w:rPr>
              <w:t>, необходимых для подписания документов Клиента, содержащих распоряжения денежными средствами</w:t>
            </w:r>
            <w:r w:rsidR="00694E4A" w:rsidRPr="00AF6105">
              <w:rPr>
                <w:rFonts w:asciiTheme="majorHAnsi" w:hAnsiTheme="majorHAnsi" w:cs="Arial"/>
              </w:rPr>
              <w:t xml:space="preserve"> (по форме Банка</w:t>
            </w:r>
            <w:r w:rsidR="000F6FD9" w:rsidRPr="00AF6105">
              <w:rPr>
                <w:rFonts w:asciiTheme="majorHAnsi" w:hAnsiTheme="majorHAnsi" w:cs="Arial"/>
                <w:sz w:val="22"/>
                <w:szCs w:val="22"/>
              </w:rPr>
              <w:t xml:space="preserve"> в 2-х экземплярах</w:t>
            </w:r>
            <w:r w:rsidR="00694E4A" w:rsidRPr="00AF6105">
              <w:rPr>
                <w:rFonts w:asciiTheme="majorHAnsi" w:hAnsiTheme="majorHAnsi" w:cs="Arial"/>
              </w:rPr>
              <w:t>).</w:t>
            </w:r>
          </w:p>
        </w:tc>
      </w:tr>
      <w:tr w:rsidR="00AF6105" w:rsidRPr="00AF6105" w14:paraId="60082F78" w14:textId="77777777" w:rsidTr="000020B3">
        <w:trPr>
          <w:trHeight w:val="765"/>
        </w:trPr>
        <w:tc>
          <w:tcPr>
            <w:tcW w:w="851" w:type="dxa"/>
          </w:tcPr>
          <w:p w14:paraId="68C9849B" w14:textId="34A19FAC" w:rsidR="00694E4A" w:rsidRPr="00AF6105" w:rsidRDefault="008B6876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15.</w:t>
            </w:r>
          </w:p>
        </w:tc>
        <w:tc>
          <w:tcPr>
            <w:tcW w:w="9213" w:type="dxa"/>
          </w:tcPr>
          <w:p w14:paraId="15F12AEB" w14:textId="4322EEFD" w:rsidR="00694E4A" w:rsidRPr="00AF6105" w:rsidRDefault="000020B3" w:rsidP="00D15111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/>
                <w:b/>
              </w:rPr>
              <w:t>Заявление на заключение договора банковского счета</w:t>
            </w:r>
            <w:r w:rsidRPr="00AF6105">
              <w:rPr>
                <w:rFonts w:asciiTheme="majorHAnsi" w:hAnsiTheme="majorHAnsi"/>
              </w:rPr>
              <w:t xml:space="preserve"> резидента РФ (юридического лица, индивидуального предпринимателя, физического лица, занимающегося в установленном законодательством российской федерации порядке частной практикой — далее клиент) (по форме Банка).</w:t>
            </w:r>
          </w:p>
        </w:tc>
      </w:tr>
      <w:tr w:rsidR="00AF6105" w:rsidRPr="00AF6105" w14:paraId="70760920" w14:textId="77777777" w:rsidTr="007F01E8">
        <w:trPr>
          <w:trHeight w:val="1957"/>
        </w:trPr>
        <w:tc>
          <w:tcPr>
            <w:tcW w:w="851" w:type="dxa"/>
          </w:tcPr>
          <w:p w14:paraId="69DD267F" w14:textId="2362FE5B" w:rsidR="006E0ADF" w:rsidRPr="00AF6105" w:rsidRDefault="004001E0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 xml:space="preserve">16. </w:t>
            </w:r>
          </w:p>
        </w:tc>
        <w:tc>
          <w:tcPr>
            <w:tcW w:w="9213" w:type="dxa"/>
          </w:tcPr>
          <w:p w14:paraId="27C4A66E" w14:textId="071041C6" w:rsidR="006E0ADF" w:rsidRPr="00AF6105" w:rsidRDefault="004001E0" w:rsidP="008B6876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  <w:b/>
              </w:rPr>
              <w:t>Для открытия расчетного счета юридическому лицу для совершения операций его обособленным подразделением (филиалом, представительством)</w:t>
            </w:r>
            <w:r w:rsidRPr="00AF6105">
              <w:rPr>
                <w:rFonts w:asciiTheme="majorHAnsi" w:hAnsiTheme="majorHAnsi" w:cs="Arial"/>
              </w:rPr>
              <w:t xml:space="preserve"> дополнительно предоставляются:</w:t>
            </w:r>
          </w:p>
          <w:p w14:paraId="0DBCAB4F" w14:textId="77777777" w:rsidR="004001E0" w:rsidRPr="00AF6105" w:rsidRDefault="004001E0" w:rsidP="008B6876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</w:rPr>
              <w:t>- Положение об обособленном подразделении юридического лица, утвержденное в установленном порядке*;</w:t>
            </w:r>
          </w:p>
          <w:p w14:paraId="15688B0C" w14:textId="49BFC0C0" w:rsidR="004001E0" w:rsidRPr="00AF6105" w:rsidRDefault="004001E0" w:rsidP="009211B5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</w:rPr>
              <w:t>- документы, подтверждающие полномочия руководителя обособленного подразделения (приказ либо решение о назначении и доверенность) *</w:t>
            </w:r>
            <w:r w:rsidR="007E4334" w:rsidRPr="00AF6105">
              <w:rPr>
                <w:rFonts w:asciiTheme="majorHAnsi" w:hAnsiTheme="majorHAnsi" w:cs="Arial"/>
              </w:rPr>
              <w:t>;</w:t>
            </w:r>
          </w:p>
          <w:p w14:paraId="4CD6E4E9" w14:textId="6D7096AE" w:rsidR="007E4334" w:rsidRPr="00AF6105" w:rsidRDefault="001874F7" w:rsidP="001874F7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="Source Sans Pro" w:hAnsi="Source Sans Pro" w:cs="Arial"/>
              </w:rPr>
              <w:t>- уведомление о постановке на учет в налоговом органе юридического лица по месту нахождения филиала (представительства)*.</w:t>
            </w:r>
            <w:r w:rsidRPr="00AF6105">
              <w:rPr>
                <w:rFonts w:ascii="Source Sans Pro" w:hAnsi="Source Sans Pro" w:cs="Arial"/>
                <w:b/>
              </w:rPr>
              <w:t xml:space="preserve"> </w:t>
            </w:r>
          </w:p>
        </w:tc>
      </w:tr>
      <w:tr w:rsidR="00AF6105" w:rsidRPr="00AF6105" w14:paraId="0FD1B271" w14:textId="77777777" w:rsidTr="005606D2">
        <w:trPr>
          <w:trHeight w:val="1029"/>
        </w:trPr>
        <w:tc>
          <w:tcPr>
            <w:tcW w:w="851" w:type="dxa"/>
          </w:tcPr>
          <w:p w14:paraId="591FA687" w14:textId="4142164D" w:rsidR="007F3553" w:rsidRPr="00AF6105" w:rsidRDefault="007F3553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17.</w:t>
            </w:r>
          </w:p>
        </w:tc>
        <w:tc>
          <w:tcPr>
            <w:tcW w:w="9213" w:type="dxa"/>
          </w:tcPr>
          <w:p w14:paraId="1F0A28AE" w14:textId="77777777" w:rsidR="007F3553" w:rsidRPr="00AF6105" w:rsidRDefault="00ED4D54" w:rsidP="00ED4D54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  <w:b/>
              </w:rPr>
              <w:t>Для открытия специального банковского счета банковскому платежному агенту (субагенту), платежному агенту, поставщику</w:t>
            </w:r>
            <w:r w:rsidRPr="00AF6105">
              <w:rPr>
                <w:rFonts w:asciiTheme="majorHAnsi" w:hAnsiTheme="majorHAnsi" w:cs="Arial"/>
              </w:rPr>
              <w:t xml:space="preserve"> дополнительно предоставляются:</w:t>
            </w:r>
          </w:p>
          <w:p w14:paraId="2E445DDD" w14:textId="447D20E6" w:rsidR="00ED4D54" w:rsidRPr="00AF6105" w:rsidRDefault="00ED4D54" w:rsidP="005606D2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</w:rPr>
              <w:t xml:space="preserve">- </w:t>
            </w:r>
            <w:r w:rsidR="00DF0B69" w:rsidRPr="00AF6105">
              <w:rPr>
                <w:rFonts w:asciiTheme="majorHAnsi" w:hAnsiTheme="majorHAnsi" w:cs="Arial"/>
              </w:rPr>
              <w:t>договор* о привлечении банковского платежного агента (субагента) или договор</w:t>
            </w:r>
            <w:r w:rsidR="005606D2" w:rsidRPr="00AF6105">
              <w:rPr>
                <w:rFonts w:asciiTheme="majorHAnsi" w:hAnsiTheme="majorHAnsi" w:cs="Arial"/>
              </w:rPr>
              <w:t>*</w:t>
            </w:r>
            <w:r w:rsidR="00DF0B69" w:rsidRPr="00AF6105">
              <w:rPr>
                <w:rFonts w:asciiTheme="majorHAnsi" w:hAnsiTheme="majorHAnsi" w:cs="Arial"/>
              </w:rPr>
              <w:t xml:space="preserve"> об осуществлении деятельности по приему платежей физических лиц.</w:t>
            </w:r>
          </w:p>
        </w:tc>
      </w:tr>
      <w:tr w:rsidR="00AF6105" w:rsidRPr="00AF6105" w14:paraId="4EA20AD8" w14:textId="77777777" w:rsidTr="00266036">
        <w:tc>
          <w:tcPr>
            <w:tcW w:w="851" w:type="dxa"/>
          </w:tcPr>
          <w:p w14:paraId="11FEBBD5" w14:textId="3CD9B7E5" w:rsidR="00A667A5" w:rsidRPr="00AF6105" w:rsidRDefault="00A667A5" w:rsidP="00581328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1</w:t>
            </w:r>
            <w:r w:rsidR="00581328" w:rsidRPr="00AF6105">
              <w:rPr>
                <w:rFonts w:asciiTheme="majorHAnsi" w:hAnsiTheme="majorHAnsi"/>
                <w:b/>
              </w:rPr>
              <w:t>8</w:t>
            </w:r>
            <w:r w:rsidRPr="00AF610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213" w:type="dxa"/>
          </w:tcPr>
          <w:p w14:paraId="0FF20A81" w14:textId="77777777" w:rsidR="00A667A5" w:rsidRPr="00AF6105" w:rsidRDefault="00A667A5" w:rsidP="00A667A5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AF6105">
              <w:rPr>
                <w:rFonts w:asciiTheme="majorHAnsi" w:hAnsiTheme="majorHAnsi" w:cs="Arial"/>
                <w:b/>
              </w:rPr>
              <w:t xml:space="preserve">Для открытия счета доверительного управления </w:t>
            </w:r>
            <w:r w:rsidRPr="00AF6105">
              <w:rPr>
                <w:rFonts w:asciiTheme="majorHAnsi" w:hAnsiTheme="majorHAnsi" w:cs="Arial"/>
              </w:rPr>
              <w:t>дополнительно предоставляются:</w:t>
            </w:r>
          </w:p>
          <w:p w14:paraId="74788563" w14:textId="10B59A8A" w:rsidR="00A667A5" w:rsidRPr="00AF6105" w:rsidRDefault="00A667A5" w:rsidP="00A667A5">
            <w:pPr>
              <w:contextualSpacing/>
              <w:jc w:val="both"/>
              <w:rPr>
                <w:rFonts w:asciiTheme="majorHAnsi" w:hAnsiTheme="majorHAnsi" w:cs="Arial"/>
                <w:b/>
              </w:rPr>
            </w:pPr>
            <w:r w:rsidRPr="00AF6105">
              <w:rPr>
                <w:rFonts w:asciiTheme="majorHAnsi" w:hAnsiTheme="majorHAnsi" w:cs="Arial"/>
              </w:rPr>
              <w:t>- договор*, на основании которого осуществляется доверительное управление, или сведения об указанном договоре</w:t>
            </w:r>
            <w:r w:rsidR="00581328" w:rsidRPr="00AF6105">
              <w:rPr>
                <w:rFonts w:asciiTheme="majorHAnsi" w:hAnsiTheme="majorHAnsi" w:cs="Arial"/>
              </w:rPr>
              <w:t>.</w:t>
            </w:r>
          </w:p>
        </w:tc>
      </w:tr>
      <w:tr w:rsidR="00042909" w:rsidRPr="00AF6105" w14:paraId="204C819B" w14:textId="77777777" w:rsidTr="00266036">
        <w:tc>
          <w:tcPr>
            <w:tcW w:w="851" w:type="dxa"/>
          </w:tcPr>
          <w:p w14:paraId="5FB16B25" w14:textId="63B1474F" w:rsidR="00042909" w:rsidRPr="00AF6105" w:rsidRDefault="00042909" w:rsidP="00581328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19.</w:t>
            </w:r>
          </w:p>
        </w:tc>
        <w:tc>
          <w:tcPr>
            <w:tcW w:w="9213" w:type="dxa"/>
          </w:tcPr>
          <w:p w14:paraId="1AE89E29" w14:textId="77777777" w:rsidR="00042909" w:rsidRPr="00042909" w:rsidRDefault="00042909" w:rsidP="00042909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042909">
              <w:rPr>
                <w:rFonts w:asciiTheme="majorHAnsi" w:hAnsiTheme="majorHAnsi" w:cs="Arial"/>
                <w:b/>
              </w:rPr>
              <w:t xml:space="preserve">Для открытия основного/специального банковского счета должника </w:t>
            </w:r>
            <w:r w:rsidRPr="00042909">
              <w:rPr>
                <w:rFonts w:asciiTheme="majorHAnsi" w:hAnsiTheme="majorHAnsi" w:cs="Arial"/>
              </w:rPr>
              <w:t>дополнительно предоставляются:</w:t>
            </w:r>
          </w:p>
          <w:p w14:paraId="34684C86" w14:textId="69084543" w:rsidR="00042909" w:rsidRPr="00AF6105" w:rsidRDefault="00042909" w:rsidP="00042909">
            <w:pPr>
              <w:contextualSpacing/>
              <w:jc w:val="both"/>
              <w:rPr>
                <w:rFonts w:asciiTheme="majorHAnsi" w:hAnsiTheme="majorHAnsi" w:cs="Arial"/>
                <w:b/>
              </w:rPr>
            </w:pPr>
            <w:r w:rsidRPr="00042909">
              <w:rPr>
                <w:rFonts w:asciiTheme="majorHAnsi" w:hAnsiTheme="majorHAnsi" w:cs="Arial"/>
              </w:rPr>
              <w:t xml:space="preserve">- </w:t>
            </w:r>
            <w:r w:rsidRPr="00042909">
              <w:rPr>
                <w:rFonts w:asciiTheme="majorHAnsi" w:hAnsiTheme="majorHAnsi"/>
              </w:rPr>
              <w:t>Решение/определение Арбитражного суда о введении процедуры банкротства и назначении арбитражного управляющего.</w:t>
            </w:r>
          </w:p>
        </w:tc>
      </w:tr>
      <w:tr w:rsidR="00AF6105" w:rsidRPr="00AF6105" w14:paraId="762A6E77" w14:textId="77777777" w:rsidTr="00694E4A">
        <w:trPr>
          <w:trHeight w:val="1359"/>
        </w:trPr>
        <w:tc>
          <w:tcPr>
            <w:tcW w:w="851" w:type="dxa"/>
          </w:tcPr>
          <w:p w14:paraId="7EC8522D" w14:textId="5389BCB2" w:rsidR="00970835" w:rsidRPr="00AF6105" w:rsidRDefault="00970835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sym w:font="Symbol" w:char="F02A"/>
            </w:r>
          </w:p>
        </w:tc>
        <w:tc>
          <w:tcPr>
            <w:tcW w:w="9213" w:type="dxa"/>
          </w:tcPr>
          <w:p w14:paraId="660592F7" w14:textId="713EDA3A" w:rsidR="00970835" w:rsidRPr="00AF6105" w:rsidRDefault="00970835" w:rsidP="00970835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F6105">
              <w:rPr>
                <w:rFonts w:asciiTheme="majorHAnsi" w:hAnsiTheme="majorHAnsi"/>
                <w:sz w:val="16"/>
                <w:szCs w:val="16"/>
              </w:rPr>
              <w:t xml:space="preserve">1. Данные документы предоставляются в Банк в виде </w:t>
            </w:r>
            <w:r w:rsidR="00554347" w:rsidRPr="00AF6105">
              <w:rPr>
                <w:rFonts w:asciiTheme="majorHAnsi" w:hAnsiTheme="majorHAnsi"/>
                <w:sz w:val="16"/>
                <w:szCs w:val="16"/>
              </w:rPr>
              <w:t xml:space="preserve">оригинала, </w:t>
            </w:r>
            <w:r w:rsidRPr="00AF6105">
              <w:rPr>
                <w:rFonts w:asciiTheme="majorHAnsi" w:hAnsiTheme="majorHAnsi"/>
                <w:sz w:val="16"/>
                <w:szCs w:val="16"/>
              </w:rPr>
              <w:t xml:space="preserve">нотариально заверенных копий или в виде копий, заверенных органом, </w:t>
            </w:r>
            <w:r w:rsidR="00EF0AA3" w:rsidRPr="00AF6105">
              <w:rPr>
                <w:rFonts w:asciiTheme="majorHAnsi" w:hAnsiTheme="majorHAnsi"/>
                <w:sz w:val="16"/>
                <w:szCs w:val="16"/>
              </w:rPr>
              <w:t>выдавшим/</w:t>
            </w:r>
            <w:r w:rsidRPr="00AF6105">
              <w:rPr>
                <w:rFonts w:asciiTheme="majorHAnsi" w:hAnsiTheme="majorHAnsi"/>
                <w:sz w:val="16"/>
                <w:szCs w:val="16"/>
              </w:rPr>
              <w:t>зарегистрировавшим юридическое лицо</w:t>
            </w:r>
            <w:r w:rsidR="00A32A02" w:rsidRPr="00AF6105">
              <w:rPr>
                <w:rFonts w:asciiTheme="majorHAnsi" w:hAnsiTheme="majorHAnsi"/>
                <w:sz w:val="16"/>
                <w:szCs w:val="16"/>
              </w:rPr>
              <w:t>/</w:t>
            </w:r>
            <w:r w:rsidR="00EF0AA3" w:rsidRPr="00AF6105">
              <w:rPr>
                <w:rFonts w:asciiTheme="majorHAnsi" w:hAnsiTheme="majorHAnsi"/>
                <w:sz w:val="16"/>
                <w:szCs w:val="16"/>
              </w:rPr>
              <w:t>документ</w:t>
            </w:r>
            <w:r w:rsidRPr="00AF6105">
              <w:rPr>
                <w:rFonts w:asciiTheme="majorHAnsi" w:hAnsiTheme="majorHAnsi"/>
                <w:sz w:val="16"/>
                <w:szCs w:val="16"/>
              </w:rPr>
              <w:t xml:space="preserve">. </w:t>
            </w:r>
          </w:p>
          <w:p w14:paraId="7EE3E911" w14:textId="6B067AC0" w:rsidR="00970835" w:rsidRPr="00AF6105" w:rsidRDefault="00970835" w:rsidP="00970835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F6105">
              <w:rPr>
                <w:rFonts w:asciiTheme="majorHAnsi" w:hAnsiTheme="majorHAnsi"/>
                <w:sz w:val="16"/>
                <w:szCs w:val="16"/>
              </w:rPr>
              <w:t>2. В Банк могут быть предоставлены копии данных документов (с приложением оригиналов документов</w:t>
            </w:r>
            <w:r w:rsidR="002A0D29" w:rsidRPr="00AF6105">
              <w:rPr>
                <w:rFonts w:asciiTheme="majorHAnsi" w:hAnsiTheme="majorHAnsi"/>
                <w:sz w:val="16"/>
                <w:szCs w:val="16"/>
              </w:rPr>
              <w:t xml:space="preserve"> для сверки)</w:t>
            </w:r>
            <w:r w:rsidRPr="00AF6105">
              <w:rPr>
                <w:rFonts w:asciiTheme="majorHAnsi" w:hAnsiTheme="majorHAnsi"/>
                <w:sz w:val="16"/>
                <w:szCs w:val="16"/>
              </w:rPr>
              <w:t xml:space="preserve">, заверенные клиентом-юридическим лицом. В этом случае копии должны содержать подпись лица, заверившего копию документа, его Ф.И.О. и должность, дату заверения, а также оттиск печати. Банк самостоятельно устанавливает соответствие копии оригиналу документа. </w:t>
            </w:r>
          </w:p>
          <w:p w14:paraId="7B17E185" w14:textId="77777777" w:rsidR="00970835" w:rsidRDefault="00B52589" w:rsidP="00970835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F6105">
              <w:rPr>
                <w:rFonts w:asciiTheme="majorHAnsi" w:hAnsiTheme="majorHAnsi"/>
                <w:sz w:val="16"/>
                <w:szCs w:val="16"/>
              </w:rPr>
              <w:t>3.</w:t>
            </w:r>
            <w:r w:rsidR="00780CE6" w:rsidRPr="00AF6105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="00970835" w:rsidRPr="00AF6105">
              <w:rPr>
                <w:rFonts w:asciiTheme="majorHAnsi" w:hAnsiTheme="majorHAnsi"/>
                <w:sz w:val="16"/>
                <w:szCs w:val="16"/>
              </w:rPr>
              <w:t xml:space="preserve"> Банк, по просьбе клиента, самостоятельно изготавливает копии с оригиналов данных документов.</w:t>
            </w:r>
          </w:p>
          <w:p w14:paraId="08711B21" w14:textId="7D6AB487" w:rsidR="00E57A51" w:rsidRPr="00AF6105" w:rsidRDefault="00E57A51" w:rsidP="00970835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57A51">
              <w:rPr>
                <w:rFonts w:asciiTheme="majorHAnsi" w:hAnsiTheme="majorHAnsi"/>
                <w:sz w:val="16"/>
                <w:szCs w:val="16"/>
              </w:rPr>
              <w:t>4. Для открытия основного/специального банковского счета должника данные документы предоставляются при наличии</w:t>
            </w:r>
          </w:p>
        </w:tc>
      </w:tr>
      <w:tr w:rsidR="00AF6105" w:rsidRPr="00AF6105" w14:paraId="0BC2F023" w14:textId="77777777" w:rsidTr="00694E4A">
        <w:tc>
          <w:tcPr>
            <w:tcW w:w="851" w:type="dxa"/>
          </w:tcPr>
          <w:p w14:paraId="54DCD53F" w14:textId="77777777" w:rsidR="00970835" w:rsidRPr="00AF6105" w:rsidRDefault="00970835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sym w:font="Symbol" w:char="F02A"/>
            </w:r>
            <w:r w:rsidRPr="00AF6105">
              <w:rPr>
                <w:rFonts w:asciiTheme="majorHAnsi" w:hAnsiTheme="majorHAnsi"/>
                <w:b/>
              </w:rPr>
              <w:sym w:font="Symbol" w:char="F02A"/>
            </w:r>
          </w:p>
        </w:tc>
        <w:tc>
          <w:tcPr>
            <w:tcW w:w="9213" w:type="dxa"/>
          </w:tcPr>
          <w:p w14:paraId="36EDC235" w14:textId="5AE3A17D" w:rsidR="00970835" w:rsidRPr="00AF6105" w:rsidRDefault="0069233B" w:rsidP="0097083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eastAsia="Calibri" w:hAnsiTheme="majorHAnsi" w:cs="Arial"/>
                <w:iCs/>
                <w:sz w:val="16"/>
                <w:szCs w:val="16"/>
              </w:rPr>
            </w:pP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1. </w:t>
            </w:r>
            <w:r w:rsidR="00970835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Право подписи принадлежит единоличному исполнительному органу Клиента</w:t>
            </w:r>
            <w:r w:rsidR="00D47342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-юридического лица (далее – единоличный исполнительный орган)</w:t>
            </w:r>
            <w:r w:rsidR="00970835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, а также иным </w:t>
            </w:r>
            <w:r w:rsidR="00D47342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лицам</w:t>
            </w:r>
            <w:r w:rsidR="00970835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, наделенным правом подписи Клиентом</w:t>
            </w:r>
            <w:r w:rsidR="00D47342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-юридическим лицом</w:t>
            </w:r>
            <w:r w:rsidR="00970835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, в том числе на основании распорядительного акта (приказа), доверенности.</w:t>
            </w:r>
          </w:p>
          <w:p w14:paraId="2E2AB62D" w14:textId="72A0073E" w:rsidR="00D47342" w:rsidRPr="00AF6105" w:rsidRDefault="0069233B" w:rsidP="0097083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eastAsia="Calibri" w:hAnsiTheme="majorHAnsi" w:cs="Arial"/>
                <w:iCs/>
                <w:sz w:val="16"/>
                <w:szCs w:val="16"/>
              </w:rPr>
            </w:pP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2.</w:t>
            </w:r>
            <w:r w:rsidR="00D47342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 В случае если управляющая организация, выполняющая функции единоличного исполнительного органа, наделяет своих </w:t>
            </w:r>
            <w:r w:rsidR="00D47342" w:rsidRPr="00AF6105">
              <w:rPr>
                <w:rFonts w:asciiTheme="majorHAnsi" w:eastAsia="Calibri" w:hAnsiTheme="majorHAnsi" w:cs="Arial"/>
                <w:b/>
                <w:iCs/>
                <w:sz w:val="16"/>
                <w:szCs w:val="16"/>
              </w:rPr>
              <w:t>работников</w:t>
            </w:r>
            <w:r w:rsidR="00D47342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 либо </w:t>
            </w:r>
            <w:r w:rsidR="00D47342" w:rsidRPr="00AF6105">
              <w:rPr>
                <w:rFonts w:asciiTheme="majorHAnsi" w:eastAsia="Calibri" w:hAnsiTheme="majorHAnsi" w:cs="Arial"/>
                <w:b/>
                <w:iCs/>
                <w:sz w:val="16"/>
                <w:szCs w:val="16"/>
              </w:rPr>
              <w:t xml:space="preserve">работников </w:t>
            </w:r>
            <w:r w:rsidR="00D47342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Клиента-юридического лица правом подписи от имени Клиента-юридического лица, такое право может быть предоставлено на основании распорядительного акта управляющей организации либо </w:t>
            </w:r>
            <w:r w:rsidR="001874F7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д</w:t>
            </w:r>
            <w:r w:rsidR="00D47342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оверенности.</w:t>
            </w:r>
          </w:p>
          <w:p w14:paraId="6A82CB1C" w14:textId="269B5D65" w:rsidR="00970835" w:rsidRPr="00AF6105" w:rsidRDefault="0069233B" w:rsidP="0097083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eastAsia="Calibri" w:hAnsiTheme="majorHAnsi" w:cs="Arial"/>
                <w:iCs/>
                <w:sz w:val="16"/>
                <w:szCs w:val="16"/>
              </w:rPr>
            </w:pP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3. </w:t>
            </w:r>
            <w:r w:rsidR="00970835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Право подписи может быть также передано управляющему или управляющей организации, конкурсному управляющему, лицам, оказывающим услуги по ведению бухгалтерского учета.</w:t>
            </w:r>
          </w:p>
          <w:p w14:paraId="72DA40F6" w14:textId="36DA1F2B" w:rsidR="0069233B" w:rsidRPr="00AF6105" w:rsidRDefault="0069233B" w:rsidP="00E835B6">
            <w:pPr>
              <w:rPr>
                <w:rFonts w:asciiTheme="majorHAnsi" w:eastAsia="Calibri" w:hAnsiTheme="majorHAnsi"/>
                <w:sz w:val="16"/>
                <w:szCs w:val="16"/>
              </w:rPr>
            </w:pPr>
            <w:r w:rsidRPr="00AF6105">
              <w:rPr>
                <w:rFonts w:asciiTheme="majorHAnsi" w:eastAsia="Calibri" w:hAnsiTheme="majorHAnsi"/>
                <w:sz w:val="16"/>
                <w:szCs w:val="16"/>
              </w:rPr>
              <w:t xml:space="preserve">4. Лица, из числа руководителей (за исключением единоличного исполнительного органа), имеющие право подписи, должны обладать соответствующими полномочиями, не противоречащими разделу Устава, посвященному органам управления юридического лица, </w:t>
            </w:r>
            <w:r w:rsidR="00881338" w:rsidRPr="00AF6105">
              <w:rPr>
                <w:rFonts w:asciiTheme="majorHAnsi" w:eastAsia="Calibri" w:hAnsiTheme="majorHAnsi"/>
                <w:sz w:val="16"/>
                <w:szCs w:val="16"/>
              </w:rPr>
              <w:t xml:space="preserve">и </w:t>
            </w:r>
            <w:r w:rsidRPr="00AF6105">
              <w:rPr>
                <w:rFonts w:asciiTheme="majorHAnsi" w:eastAsia="Calibri" w:hAnsiTheme="majorHAnsi"/>
                <w:sz w:val="16"/>
                <w:szCs w:val="16"/>
              </w:rPr>
              <w:t>предостав</w:t>
            </w:r>
            <w:r w:rsidR="00881338" w:rsidRPr="00AF6105">
              <w:rPr>
                <w:rFonts w:asciiTheme="majorHAnsi" w:eastAsia="Calibri" w:hAnsiTheme="majorHAnsi"/>
                <w:sz w:val="16"/>
                <w:szCs w:val="16"/>
              </w:rPr>
              <w:t>ить</w:t>
            </w:r>
            <w:r w:rsidRPr="00AF6105">
              <w:rPr>
                <w:rFonts w:asciiTheme="majorHAnsi" w:eastAsia="Calibri" w:hAnsiTheme="majorHAnsi"/>
                <w:sz w:val="16"/>
                <w:szCs w:val="16"/>
              </w:rPr>
              <w:t xml:space="preserve"> доверенност</w:t>
            </w:r>
            <w:r w:rsidR="00881338" w:rsidRPr="00AF6105">
              <w:rPr>
                <w:rFonts w:asciiTheme="majorHAnsi" w:eastAsia="Calibri" w:hAnsiTheme="majorHAnsi"/>
                <w:sz w:val="16"/>
                <w:szCs w:val="16"/>
              </w:rPr>
              <w:t>ь</w:t>
            </w:r>
            <w:r w:rsidRPr="00AF6105">
              <w:rPr>
                <w:rFonts w:asciiTheme="majorHAnsi" w:eastAsia="Calibri" w:hAnsiTheme="majorHAnsi"/>
                <w:sz w:val="16"/>
                <w:szCs w:val="16"/>
              </w:rPr>
              <w:t xml:space="preserve"> (по форме Банка) от единоличного исполнительного органа на право распоряжения денежными средствами, находящимися на счете.</w:t>
            </w:r>
          </w:p>
          <w:p w14:paraId="2131BA40" w14:textId="74A1E1E4" w:rsidR="00970835" w:rsidRPr="00AF6105" w:rsidRDefault="0069233B" w:rsidP="00E835B6">
            <w:r w:rsidRPr="00AF6105">
              <w:rPr>
                <w:rFonts w:asciiTheme="majorHAnsi" w:eastAsia="Calibri" w:hAnsiTheme="majorHAnsi"/>
                <w:sz w:val="16"/>
                <w:szCs w:val="16"/>
              </w:rPr>
              <w:t xml:space="preserve">5. </w:t>
            </w:r>
            <w:r w:rsidR="00970835" w:rsidRPr="00AF6105">
              <w:rPr>
                <w:rFonts w:asciiTheme="majorHAnsi" w:eastAsia="Calibri" w:hAnsiTheme="majorHAnsi"/>
                <w:sz w:val="16"/>
                <w:szCs w:val="16"/>
              </w:rPr>
              <w:t>Право подписи сотрудников, осуществляющих ведение бухгалтерского учета в организации, подтверждается соответствующим распорядительным актом руководителя (приказом).</w:t>
            </w:r>
          </w:p>
        </w:tc>
      </w:tr>
      <w:tr w:rsidR="00AF6105" w:rsidRPr="00AF6105" w14:paraId="48EFFFC0" w14:textId="77777777" w:rsidTr="00694E4A">
        <w:tc>
          <w:tcPr>
            <w:tcW w:w="851" w:type="dxa"/>
          </w:tcPr>
          <w:p w14:paraId="50831BBF" w14:textId="69A07C8A" w:rsidR="00970835" w:rsidRPr="00AF6105" w:rsidRDefault="00970835" w:rsidP="00A37D4E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***</w:t>
            </w:r>
          </w:p>
        </w:tc>
        <w:tc>
          <w:tcPr>
            <w:tcW w:w="9213" w:type="dxa"/>
          </w:tcPr>
          <w:p w14:paraId="50CC4E98" w14:textId="474FA161" w:rsidR="00970835" w:rsidRPr="00AF6105" w:rsidRDefault="00970835" w:rsidP="00E92B35">
            <w:pPr>
              <w:contextualSpacing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Карточка с образцами подписей и </w:t>
            </w:r>
            <w:r w:rsidR="005F4BAC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оттиска </w:t>
            </w: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печати может быть заверена нотариусом или должностным лицом Банка</w:t>
            </w:r>
            <w:r w:rsidR="003A196F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 при личном присутствии всех лиц, указанных в карточке</w:t>
            </w: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. В случае, если в карточке с образцами подписей и оттиска печати не содержится </w:t>
            </w:r>
            <w:r w:rsidR="00BE53F4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подпись </w:t>
            </w: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>единоличного исполнительного органа организации, а право подписи принадлежит</w:t>
            </w:r>
            <w:r w:rsidR="00BE53F4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 иному лицу</w:t>
            </w: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, наделенному правом подписи распорядительным актом руководителя организации, либо на основании доверенности, в Банк предоставляется нотариально заверенная карточка с образцами подписей и </w:t>
            </w:r>
            <w:r w:rsidR="00BE53F4"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оттиска </w:t>
            </w:r>
            <w:r w:rsidRPr="00AF6105">
              <w:rPr>
                <w:rFonts w:asciiTheme="majorHAnsi" w:eastAsia="Calibri" w:hAnsiTheme="majorHAnsi" w:cs="Arial"/>
                <w:iCs/>
                <w:sz w:val="16"/>
                <w:szCs w:val="16"/>
              </w:rPr>
              <w:t xml:space="preserve">печати. </w:t>
            </w:r>
          </w:p>
        </w:tc>
      </w:tr>
      <w:tr w:rsidR="00AF6105" w:rsidRPr="00AF6105" w14:paraId="0FD21E6B" w14:textId="77777777" w:rsidTr="00694E4A">
        <w:trPr>
          <w:trHeight w:val="339"/>
        </w:trPr>
        <w:tc>
          <w:tcPr>
            <w:tcW w:w="851" w:type="dxa"/>
          </w:tcPr>
          <w:p w14:paraId="3A333D1F" w14:textId="00971F9E" w:rsidR="00970835" w:rsidRPr="00AF6105" w:rsidRDefault="00970835" w:rsidP="00C7625B">
            <w:pPr>
              <w:ind w:left="284" w:hanging="284"/>
              <w:contextualSpacing/>
              <w:jc w:val="both"/>
              <w:rPr>
                <w:rFonts w:asciiTheme="majorHAnsi" w:hAnsiTheme="majorHAnsi"/>
                <w:b/>
              </w:rPr>
            </w:pPr>
            <w:r w:rsidRPr="00AF6105">
              <w:rPr>
                <w:rFonts w:asciiTheme="majorHAnsi" w:hAnsiTheme="majorHAnsi"/>
                <w:b/>
              </w:rPr>
              <w:t>**</w:t>
            </w:r>
            <w:r w:rsidR="00C7625B" w:rsidRPr="00AF6105">
              <w:rPr>
                <w:rFonts w:asciiTheme="majorHAnsi" w:hAnsiTheme="majorHAnsi"/>
                <w:b/>
              </w:rPr>
              <w:t>*</w:t>
            </w:r>
            <w:r w:rsidRPr="00AF6105">
              <w:rPr>
                <w:rFonts w:asciiTheme="majorHAnsi" w:hAnsiTheme="majorHAnsi"/>
                <w:b/>
              </w:rPr>
              <w:t>*</w:t>
            </w:r>
          </w:p>
        </w:tc>
        <w:tc>
          <w:tcPr>
            <w:tcW w:w="9213" w:type="dxa"/>
          </w:tcPr>
          <w:p w14:paraId="5ABC95F7" w14:textId="77777777" w:rsidR="00970835" w:rsidRPr="00AF6105" w:rsidRDefault="00970835" w:rsidP="00970835">
            <w:pPr>
              <w:contextualSpacing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AF6105">
              <w:rPr>
                <w:rFonts w:asciiTheme="majorHAnsi" w:hAnsiTheme="majorHAnsi" w:cs="Arial"/>
                <w:sz w:val="16"/>
                <w:szCs w:val="16"/>
              </w:rPr>
              <w:t>Копии документов представляются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виде).</w:t>
            </w:r>
          </w:p>
        </w:tc>
      </w:tr>
    </w:tbl>
    <w:p w14:paraId="0AE5A1C0" w14:textId="77777777" w:rsidR="00970835" w:rsidRPr="00AF6105" w:rsidRDefault="00970835" w:rsidP="00970835">
      <w:pPr>
        <w:ind w:left="284" w:hanging="284"/>
        <w:contextualSpacing/>
        <w:rPr>
          <w:rFonts w:asciiTheme="majorHAnsi" w:hAnsiTheme="majorHAnsi"/>
        </w:rPr>
      </w:pPr>
    </w:p>
    <w:p w14:paraId="6768397A" w14:textId="77777777" w:rsidR="00873F6F" w:rsidRPr="00AF6105" w:rsidRDefault="00873F6F" w:rsidP="00873F6F">
      <w:pPr>
        <w:rPr>
          <w:rFonts w:asciiTheme="majorHAnsi" w:eastAsiaTheme="minorHAnsi" w:hAnsiTheme="majorHAnsi"/>
          <w:b/>
          <w:lang w:eastAsia="en-US"/>
        </w:rPr>
      </w:pPr>
      <w:r w:rsidRPr="00AF6105">
        <w:rPr>
          <w:rFonts w:asciiTheme="majorHAnsi" w:eastAsiaTheme="minorHAnsi" w:hAnsiTheme="majorHAnsi"/>
          <w:b/>
          <w:lang w:eastAsia="en-US"/>
        </w:rPr>
        <w:lastRenderedPageBreak/>
        <w:t>Банк вправе запросить дополнительные документы с целью соблюдения законодательства  о противодействии легализации (отмыванию) доходов, полученных преступным путем, и финансированию терроризма, иных требований законодательства Российской Федерации.</w:t>
      </w:r>
    </w:p>
    <w:p w14:paraId="51DEB23A" w14:textId="77777777" w:rsidR="00873F6F" w:rsidRPr="00AF6105" w:rsidRDefault="00873F6F" w:rsidP="00970835">
      <w:pPr>
        <w:ind w:left="284" w:hanging="284"/>
        <w:contextualSpacing/>
        <w:rPr>
          <w:rFonts w:asciiTheme="majorHAnsi" w:hAnsiTheme="majorHAnsi"/>
        </w:rPr>
      </w:pPr>
    </w:p>
    <w:sectPr w:rsidR="00873F6F" w:rsidRPr="00AF6105" w:rsidSect="007A64F5">
      <w:pgSz w:w="11907" w:h="16840" w:code="9"/>
      <w:pgMar w:top="900" w:right="720" w:bottom="720" w:left="993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D68C2" w14:textId="77777777" w:rsidR="00381AA1" w:rsidRDefault="00381AA1" w:rsidP="00970835">
      <w:r>
        <w:separator/>
      </w:r>
    </w:p>
  </w:endnote>
  <w:endnote w:type="continuationSeparator" w:id="0">
    <w:p w14:paraId="520B8DEB" w14:textId="77777777" w:rsidR="00381AA1" w:rsidRDefault="00381AA1" w:rsidP="0097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CC"/>
    <w:family w:val="swiss"/>
    <w:pitch w:val="variable"/>
    <w:sig w:usb0="00000001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5E3AD" w14:textId="77777777" w:rsidR="00381AA1" w:rsidRDefault="00381AA1" w:rsidP="00970835">
      <w:r>
        <w:separator/>
      </w:r>
    </w:p>
  </w:footnote>
  <w:footnote w:type="continuationSeparator" w:id="0">
    <w:p w14:paraId="5262F50C" w14:textId="77777777" w:rsidR="00381AA1" w:rsidRDefault="00381AA1" w:rsidP="0097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35"/>
    <w:rsid w:val="000013C3"/>
    <w:rsid w:val="000020B3"/>
    <w:rsid w:val="00004761"/>
    <w:rsid w:val="00024E19"/>
    <w:rsid w:val="00042909"/>
    <w:rsid w:val="00082C6F"/>
    <w:rsid w:val="00083FC4"/>
    <w:rsid w:val="000841AA"/>
    <w:rsid w:val="0009599B"/>
    <w:rsid w:val="000B51DB"/>
    <w:rsid w:val="000D5723"/>
    <w:rsid w:val="000E5C25"/>
    <w:rsid w:val="000F6FD9"/>
    <w:rsid w:val="00104A28"/>
    <w:rsid w:val="00124755"/>
    <w:rsid w:val="00155118"/>
    <w:rsid w:val="00163BC6"/>
    <w:rsid w:val="001816E2"/>
    <w:rsid w:val="001874F7"/>
    <w:rsid w:val="00190B04"/>
    <w:rsid w:val="001B2B14"/>
    <w:rsid w:val="00201F20"/>
    <w:rsid w:val="002269C3"/>
    <w:rsid w:val="00230836"/>
    <w:rsid w:val="00230A2D"/>
    <w:rsid w:val="0023394A"/>
    <w:rsid w:val="002479E7"/>
    <w:rsid w:val="00266036"/>
    <w:rsid w:val="00284426"/>
    <w:rsid w:val="00297336"/>
    <w:rsid w:val="002A0D29"/>
    <w:rsid w:val="002A1365"/>
    <w:rsid w:val="002A4CE6"/>
    <w:rsid w:val="002D1367"/>
    <w:rsid w:val="002F0102"/>
    <w:rsid w:val="00322FDD"/>
    <w:rsid w:val="003265A1"/>
    <w:rsid w:val="00356758"/>
    <w:rsid w:val="00365338"/>
    <w:rsid w:val="0037161D"/>
    <w:rsid w:val="00381AA1"/>
    <w:rsid w:val="003A196F"/>
    <w:rsid w:val="003B0F62"/>
    <w:rsid w:val="003D3595"/>
    <w:rsid w:val="003E2965"/>
    <w:rsid w:val="003F751D"/>
    <w:rsid w:val="004001E0"/>
    <w:rsid w:val="00412BF2"/>
    <w:rsid w:val="00442C6D"/>
    <w:rsid w:val="0044413E"/>
    <w:rsid w:val="00497CA5"/>
    <w:rsid w:val="004D4D66"/>
    <w:rsid w:val="004E30E7"/>
    <w:rsid w:val="004E484F"/>
    <w:rsid w:val="00504F93"/>
    <w:rsid w:val="00535DC8"/>
    <w:rsid w:val="00554347"/>
    <w:rsid w:val="0055436D"/>
    <w:rsid w:val="0055653D"/>
    <w:rsid w:val="005606D2"/>
    <w:rsid w:val="00566B88"/>
    <w:rsid w:val="00581328"/>
    <w:rsid w:val="005C1F87"/>
    <w:rsid w:val="005F4BAC"/>
    <w:rsid w:val="00613E20"/>
    <w:rsid w:val="0063797A"/>
    <w:rsid w:val="006646D8"/>
    <w:rsid w:val="00666798"/>
    <w:rsid w:val="0069233B"/>
    <w:rsid w:val="00694E4A"/>
    <w:rsid w:val="00695274"/>
    <w:rsid w:val="006A4588"/>
    <w:rsid w:val="006A65DF"/>
    <w:rsid w:val="006A6CFB"/>
    <w:rsid w:val="006B1672"/>
    <w:rsid w:val="006C7EBE"/>
    <w:rsid w:val="006E0ADF"/>
    <w:rsid w:val="006E65F3"/>
    <w:rsid w:val="0072408F"/>
    <w:rsid w:val="00780CE6"/>
    <w:rsid w:val="00782A4F"/>
    <w:rsid w:val="00792B52"/>
    <w:rsid w:val="007A64F5"/>
    <w:rsid w:val="007E4334"/>
    <w:rsid w:val="007F01E8"/>
    <w:rsid w:val="007F3553"/>
    <w:rsid w:val="007F363C"/>
    <w:rsid w:val="00860474"/>
    <w:rsid w:val="00873F6F"/>
    <w:rsid w:val="00881338"/>
    <w:rsid w:val="00893524"/>
    <w:rsid w:val="008A030A"/>
    <w:rsid w:val="008A0A1C"/>
    <w:rsid w:val="008B6876"/>
    <w:rsid w:val="008D3C2F"/>
    <w:rsid w:val="009211B5"/>
    <w:rsid w:val="00956028"/>
    <w:rsid w:val="0096124D"/>
    <w:rsid w:val="00970835"/>
    <w:rsid w:val="009D7C7F"/>
    <w:rsid w:val="009E05E5"/>
    <w:rsid w:val="00A03496"/>
    <w:rsid w:val="00A32A02"/>
    <w:rsid w:val="00A5389D"/>
    <w:rsid w:val="00A63EC2"/>
    <w:rsid w:val="00A660B1"/>
    <w:rsid w:val="00A667A5"/>
    <w:rsid w:val="00A667B8"/>
    <w:rsid w:val="00A87B34"/>
    <w:rsid w:val="00A94302"/>
    <w:rsid w:val="00AA4D44"/>
    <w:rsid w:val="00AF170E"/>
    <w:rsid w:val="00AF24BC"/>
    <w:rsid w:val="00AF6105"/>
    <w:rsid w:val="00AF71E6"/>
    <w:rsid w:val="00B22633"/>
    <w:rsid w:val="00B22A68"/>
    <w:rsid w:val="00B235D4"/>
    <w:rsid w:val="00B517D4"/>
    <w:rsid w:val="00B52589"/>
    <w:rsid w:val="00B57F6D"/>
    <w:rsid w:val="00B93EFA"/>
    <w:rsid w:val="00BA24C5"/>
    <w:rsid w:val="00BD36B0"/>
    <w:rsid w:val="00BE53F4"/>
    <w:rsid w:val="00C530F7"/>
    <w:rsid w:val="00C7625B"/>
    <w:rsid w:val="00CA7EA8"/>
    <w:rsid w:val="00CC7286"/>
    <w:rsid w:val="00CD7B18"/>
    <w:rsid w:val="00CF0D99"/>
    <w:rsid w:val="00D15111"/>
    <w:rsid w:val="00D258EB"/>
    <w:rsid w:val="00D47342"/>
    <w:rsid w:val="00D617FE"/>
    <w:rsid w:val="00D6321A"/>
    <w:rsid w:val="00D939CA"/>
    <w:rsid w:val="00DA2EFB"/>
    <w:rsid w:val="00DA7296"/>
    <w:rsid w:val="00DE6E95"/>
    <w:rsid w:val="00DF0B69"/>
    <w:rsid w:val="00E02DB6"/>
    <w:rsid w:val="00E16173"/>
    <w:rsid w:val="00E31018"/>
    <w:rsid w:val="00E57A51"/>
    <w:rsid w:val="00E6104E"/>
    <w:rsid w:val="00E70EFA"/>
    <w:rsid w:val="00E835B6"/>
    <w:rsid w:val="00E92B35"/>
    <w:rsid w:val="00E94CD2"/>
    <w:rsid w:val="00E96A9A"/>
    <w:rsid w:val="00EB39E2"/>
    <w:rsid w:val="00EC5CA5"/>
    <w:rsid w:val="00EC6CBF"/>
    <w:rsid w:val="00ED4D54"/>
    <w:rsid w:val="00EF0AA3"/>
    <w:rsid w:val="00F439BA"/>
    <w:rsid w:val="00F63B5A"/>
    <w:rsid w:val="00FC297A"/>
    <w:rsid w:val="00FD2820"/>
    <w:rsid w:val="00FD7698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4D97F"/>
  <w15:docId w15:val="{3ED4F6D8-A12F-43D3-873A-7DBBEC10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8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08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08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7E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7EBE"/>
  </w:style>
  <w:style w:type="character" w:customStyle="1" w:styleId="a9">
    <w:name w:val="Текст примечания Знак"/>
    <w:basedOn w:val="a0"/>
    <w:link w:val="a8"/>
    <w:uiPriority w:val="99"/>
    <w:semiHidden/>
    <w:rsid w:val="006C7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7E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7E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C7EB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7EBE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69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1C47-A2AD-4977-A84B-87906FE5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</dc:creator>
  <cp:lastModifiedBy>priov</cp:lastModifiedBy>
  <cp:revision>133</cp:revision>
  <dcterms:created xsi:type="dcterms:W3CDTF">2020-09-30T12:57:00Z</dcterms:created>
  <dcterms:modified xsi:type="dcterms:W3CDTF">2025-02-07T14:09:00Z</dcterms:modified>
</cp:coreProperties>
</file>