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DB" w:rsidRPr="00932358" w:rsidRDefault="001E23DB" w:rsidP="003A2A58">
      <w:pPr>
        <w:pStyle w:val="a3"/>
        <w:jc w:val="both"/>
        <w:rPr>
          <w:rFonts w:ascii="Times New Roman"/>
          <w:sz w:val="18"/>
        </w:rPr>
      </w:pPr>
    </w:p>
    <w:p w:rsidR="001E23DB" w:rsidRPr="00932358" w:rsidRDefault="003A2A58" w:rsidP="003A2A58">
      <w:pPr>
        <w:pStyle w:val="a4"/>
        <w:spacing w:line="242" w:lineRule="auto"/>
        <w:jc w:val="both"/>
      </w:pPr>
      <w:r w:rsidRPr="009323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E5072A" wp14:editId="6C509BCA">
                <wp:simplePos x="0" y="0"/>
                <wp:positionH relativeFrom="page">
                  <wp:posOffset>2484120</wp:posOffset>
                </wp:positionH>
                <wp:positionV relativeFrom="paragraph">
                  <wp:posOffset>-508635</wp:posOffset>
                </wp:positionV>
                <wp:extent cx="8890" cy="35941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59410"/>
                        </a:xfrm>
                        <a:prstGeom prst="rect">
                          <a:avLst/>
                        </a:prstGeom>
                        <a:solidFill>
                          <a:srgbClr val="5255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C14A6" id="Rectangle 4" o:spid="_x0000_s1026" style="position:absolute;margin-left:195.6pt;margin-top:-40.05pt;width:.7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" fillcolor="#525557" stroked="f">
                <w10:wrap anchorx="page"/>
              </v:rect>
            </w:pict>
          </mc:Fallback>
        </mc:AlternateContent>
      </w:r>
      <w:r w:rsidR="00260958" w:rsidRPr="00932358">
        <w:t>Информация об условиях предоставления, использования и возврата</w:t>
      </w:r>
      <w:r w:rsidR="00260958" w:rsidRPr="00932358">
        <w:rPr>
          <w:spacing w:val="-67"/>
        </w:rPr>
        <w:t xml:space="preserve"> </w:t>
      </w:r>
      <w:r w:rsidR="00260958" w:rsidRPr="00932358">
        <w:t>потребительского</w:t>
      </w:r>
      <w:r w:rsidR="00260958" w:rsidRPr="00932358">
        <w:rPr>
          <w:spacing w:val="-4"/>
        </w:rPr>
        <w:t xml:space="preserve"> </w:t>
      </w:r>
      <w:r w:rsidR="00260958" w:rsidRPr="00932358">
        <w:t>кредита</w:t>
      </w:r>
    </w:p>
    <w:p w:rsidR="001E23DB" w:rsidRPr="00932358" w:rsidRDefault="001E23DB" w:rsidP="003A2A58">
      <w:pPr>
        <w:pStyle w:val="a3"/>
        <w:spacing w:before="8"/>
        <w:jc w:val="both"/>
        <w:rPr>
          <w:rFonts w:ascii="Times New Roman"/>
          <w:b/>
          <w:sz w:val="17"/>
        </w:rPr>
      </w:pPr>
    </w:p>
    <w:tbl>
      <w:tblPr>
        <w:tblStyle w:val="TableNormal"/>
        <w:tblW w:w="1094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808"/>
        <w:gridCol w:w="5533"/>
      </w:tblGrid>
      <w:tr w:rsidR="00932358" w:rsidRPr="00932358" w:rsidTr="00734FEE">
        <w:trPr>
          <w:trHeight w:val="414"/>
        </w:trPr>
        <w:tc>
          <w:tcPr>
            <w:tcW w:w="605" w:type="dxa"/>
            <w:vAlign w:val="center"/>
          </w:tcPr>
          <w:p w:rsidR="001E23DB" w:rsidRPr="00932358" w:rsidRDefault="00260958" w:rsidP="00FC79C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="00FC79C1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proofErr w:type="spellStart"/>
            <w:r w:rsidRPr="00932358">
              <w:rPr>
                <w:rFonts w:ascii="Times New Roman" w:hAnsi="Times New Roman" w:cs="Times New Roman"/>
                <w:w w:val="95"/>
                <w:sz w:val="20"/>
                <w:szCs w:val="20"/>
              </w:rPr>
              <w:t>пп</w:t>
            </w:r>
            <w:proofErr w:type="spellEnd"/>
            <w:proofErr w:type="gramEnd"/>
          </w:p>
        </w:tc>
        <w:tc>
          <w:tcPr>
            <w:tcW w:w="4808" w:type="dxa"/>
            <w:vAlign w:val="center"/>
          </w:tcPr>
          <w:p w:rsidR="001E23DB" w:rsidRPr="00932358" w:rsidRDefault="00260958" w:rsidP="00734FEE">
            <w:pPr>
              <w:pStyle w:val="TableParagraph"/>
              <w:spacing w:before="97"/>
              <w:ind w:left="1087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93235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параметра</w:t>
            </w:r>
          </w:p>
        </w:tc>
        <w:tc>
          <w:tcPr>
            <w:tcW w:w="5533" w:type="dxa"/>
            <w:vAlign w:val="center"/>
          </w:tcPr>
          <w:p w:rsidR="001E23DB" w:rsidRPr="00932358" w:rsidRDefault="00260958" w:rsidP="00734FEE">
            <w:pPr>
              <w:pStyle w:val="TableParagraph"/>
              <w:spacing w:before="97"/>
              <w:ind w:left="2191"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932358" w:rsidRPr="00932358" w:rsidTr="00734FEE">
        <w:trPr>
          <w:trHeight w:val="2068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08" w:type="dxa"/>
            <w:vAlign w:val="center"/>
          </w:tcPr>
          <w:p w:rsidR="001E23DB" w:rsidRPr="00932358" w:rsidRDefault="00260958" w:rsidP="00734FEE">
            <w:pPr>
              <w:pStyle w:val="TableParagraph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кредитора,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нахождения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действующего</w:t>
            </w:r>
            <w:r w:rsidRPr="00932358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исполнительного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органа,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контактный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телефон,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которому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кредитором,</w:t>
            </w:r>
            <w:r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официальный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сайт,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B15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осуществление</w:t>
            </w:r>
            <w:proofErr w:type="gramEnd"/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банковских</w:t>
            </w:r>
            <w:r w:rsidRPr="0093235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EE3D8A">
              <w:rPr>
                <w:rFonts w:ascii="Times New Roman" w:hAnsi="Times New Roman" w:cs="Times New Roman"/>
                <w:sz w:val="20"/>
                <w:szCs w:val="20"/>
              </w:rPr>
              <w:t>операций</w:t>
            </w:r>
          </w:p>
        </w:tc>
        <w:tc>
          <w:tcPr>
            <w:tcW w:w="5533" w:type="dxa"/>
            <w:vAlign w:val="center"/>
          </w:tcPr>
          <w:p w:rsidR="001E23DB" w:rsidRPr="00932358" w:rsidRDefault="008C1502" w:rsidP="009C0988">
            <w:pPr>
              <w:pStyle w:val="TableParagraph"/>
              <w:spacing w:before="2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60958" w:rsidRPr="00932358">
              <w:rPr>
                <w:rFonts w:ascii="Times New Roman" w:hAnsi="Times New Roman" w:cs="Times New Roman"/>
                <w:sz w:val="20"/>
                <w:szCs w:val="20"/>
              </w:rPr>
              <w:t>кционерное общество Банк «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Развитие-Столица</w:t>
            </w:r>
            <w:r w:rsidR="00260958" w:rsidRPr="00932358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260958" w:rsidRPr="0093235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АО Банк «Развитие-Столица»</w:t>
            </w:r>
            <w:r w:rsidR="00260958" w:rsidRPr="0093235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260958" w:rsidRPr="00932358">
              <w:rPr>
                <w:rFonts w:ascii="Times New Roman" w:hAnsi="Times New Roman" w:cs="Times New Roman"/>
                <w:sz w:val="20"/>
                <w:szCs w:val="20"/>
              </w:rPr>
              <w:t>(далее –</w:t>
            </w:r>
            <w:r w:rsidR="00E8559D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60958" w:rsidRPr="0093235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Банк</w:t>
            </w:r>
            <w:r w:rsidR="00E8559D" w:rsidRPr="00932358">
              <w:rPr>
                <w:rFonts w:ascii="Times New Roman" w:hAnsi="Times New Roman" w:cs="Times New Roman"/>
                <w:w w:val="105"/>
                <w:sz w:val="20"/>
                <w:szCs w:val="20"/>
              </w:rPr>
              <w:t>» или «Кредитор»</w:t>
            </w:r>
            <w:r w:rsidR="00260958" w:rsidRPr="00932358">
              <w:rPr>
                <w:rFonts w:ascii="Times New Roman" w:hAnsi="Times New Roman" w:cs="Times New Roman"/>
                <w:w w:val="105"/>
                <w:sz w:val="20"/>
                <w:szCs w:val="20"/>
              </w:rPr>
              <w:t>)</w:t>
            </w:r>
          </w:p>
          <w:p w:rsidR="008C1502" w:rsidRPr="00932358" w:rsidRDefault="00260958" w:rsidP="009C0988">
            <w:pPr>
              <w:pStyle w:val="TableParagraph"/>
              <w:spacing w:before="4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Pr="009323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нахождения:</w:t>
            </w:r>
            <w:r w:rsidRPr="0093235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8C1502" w:rsidRPr="0093235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105064,</w:t>
            </w:r>
          </w:p>
          <w:p w:rsidR="001E23DB" w:rsidRPr="00932358" w:rsidRDefault="008C1502" w:rsidP="009C0988">
            <w:pPr>
              <w:pStyle w:val="TableParagraph"/>
              <w:spacing w:before="4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г. Москва, Нижний Сусальный пер., д. 5, стр. 15</w:t>
            </w:r>
          </w:p>
          <w:p w:rsidR="008C1502" w:rsidRPr="00932358" w:rsidRDefault="00260958" w:rsidP="009C0988">
            <w:pPr>
              <w:pStyle w:val="TableParagraph"/>
              <w:spacing w:before="1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Контактные</w:t>
            </w:r>
            <w:r w:rsidRPr="0093235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телефоны:</w:t>
            </w:r>
            <w:r w:rsidRPr="0093235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8C1502" w:rsidRPr="00932358">
              <w:rPr>
                <w:rFonts w:ascii="Times New Roman" w:hAnsi="Times New Roman" w:cs="Times New Roman"/>
                <w:sz w:val="20"/>
                <w:szCs w:val="20"/>
              </w:rPr>
              <w:t>7 (495) 937-91-50</w:t>
            </w:r>
          </w:p>
          <w:p w:rsidR="001E23DB" w:rsidRPr="00932358" w:rsidRDefault="00260958" w:rsidP="009C0988">
            <w:pPr>
              <w:pStyle w:val="TableParagraph"/>
              <w:spacing w:before="1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WEB-сайт</w:t>
            </w:r>
            <w:r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кредитной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организации:</w:t>
            </w:r>
            <w:r w:rsidRPr="0093235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8C1502" w:rsidRPr="00932358">
              <w:rPr>
                <w:rFonts w:ascii="Times New Roman" w:hAnsi="Times New Roman" w:cs="Times New Roman"/>
                <w:sz w:val="20"/>
                <w:szCs w:val="20"/>
              </w:rPr>
              <w:t>https://www.dcapital.ru/</w:t>
            </w:r>
          </w:p>
          <w:p w:rsidR="001E23DB" w:rsidRPr="00932358" w:rsidRDefault="00260958" w:rsidP="009C0988">
            <w:pPr>
              <w:pStyle w:val="TableParagraph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Генеральная</w:t>
            </w:r>
            <w:r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  <w:r w:rsidRPr="009323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Pr="009323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8C1502" w:rsidRPr="00932358">
              <w:rPr>
                <w:rFonts w:ascii="Times New Roman" w:hAnsi="Times New Roman" w:cs="Times New Roman"/>
                <w:sz w:val="20"/>
                <w:szCs w:val="20"/>
              </w:rPr>
              <w:t>Лицензия №3013</w:t>
            </w:r>
          </w:p>
        </w:tc>
      </w:tr>
      <w:tr w:rsidR="00932358" w:rsidRPr="00932358" w:rsidTr="00734FEE">
        <w:trPr>
          <w:trHeight w:val="1153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08" w:type="dxa"/>
            <w:vAlign w:val="center"/>
          </w:tcPr>
          <w:p w:rsidR="001E23DB" w:rsidRPr="00932358" w:rsidRDefault="00260958" w:rsidP="00EE3D8A">
            <w:pPr>
              <w:pStyle w:val="TableParagraph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заемщику,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обязательным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потребительского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кредита</w:t>
            </w:r>
          </w:p>
        </w:tc>
        <w:tc>
          <w:tcPr>
            <w:tcW w:w="5533" w:type="dxa"/>
            <w:vAlign w:val="center"/>
          </w:tcPr>
          <w:p w:rsidR="001E23DB" w:rsidRPr="00932358" w:rsidRDefault="00260958" w:rsidP="009C0988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5"/>
              <w:ind w:right="289" w:hanging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Возраст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E23DB" w:rsidRPr="00932358" w:rsidRDefault="001410E9" w:rsidP="009C0988">
            <w:pPr>
              <w:pStyle w:val="TableParagraph"/>
              <w:spacing w:before="3"/>
              <w:ind w:left="283"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На момент получения кредита </w:t>
            </w:r>
            <w:r w:rsidRPr="005B2086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9826CC" w:rsidRPr="005B208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B2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26CC" w:rsidRPr="005B2086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260958" w:rsidRPr="005B2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23DB" w:rsidRPr="00932358" w:rsidRDefault="00260958" w:rsidP="009C0988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1"/>
              <w:ind w:right="289" w:hanging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Требования</w:t>
            </w:r>
            <w:r w:rsidRPr="00932358"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</w:t>
            </w:r>
            <w:r w:rsidRPr="00932358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регистрации:</w:t>
            </w:r>
          </w:p>
          <w:p w:rsidR="001E23DB" w:rsidRPr="00932358" w:rsidRDefault="00260958" w:rsidP="009C0988">
            <w:pPr>
              <w:pStyle w:val="TableParagraph"/>
              <w:spacing w:before="6"/>
              <w:ind w:left="283"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постоянной регистрации </w:t>
            </w:r>
            <w:r w:rsidR="001410E9" w:rsidRPr="00932358">
              <w:rPr>
                <w:rFonts w:ascii="Times New Roman" w:hAnsi="Times New Roman" w:cs="Times New Roman"/>
                <w:sz w:val="20"/>
                <w:szCs w:val="20"/>
              </w:rPr>
              <w:t>на территории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10E9" w:rsidRPr="00932358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2358" w:rsidRPr="00932358" w:rsidTr="00734FEE">
        <w:trPr>
          <w:trHeight w:val="4390"/>
        </w:trPr>
        <w:tc>
          <w:tcPr>
            <w:tcW w:w="605" w:type="dxa"/>
            <w:vAlign w:val="center"/>
          </w:tcPr>
          <w:p w:rsidR="001410E9" w:rsidRPr="00932358" w:rsidRDefault="001410E9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410E9" w:rsidRPr="00932358" w:rsidRDefault="001410E9" w:rsidP="003A2A5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vAlign w:val="center"/>
          </w:tcPr>
          <w:p w:rsidR="001410E9" w:rsidRPr="00932358" w:rsidRDefault="001410E9" w:rsidP="00734FEE">
            <w:pPr>
              <w:pStyle w:val="TableParagraph"/>
              <w:spacing w:before="2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  <w:r w:rsidRPr="00932358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proofErr w:type="gramStart"/>
            <w:r w:rsidR="00463681" w:rsidRPr="00932358">
              <w:rPr>
                <w:rFonts w:ascii="Times New Roman" w:hAnsi="Times New Roman" w:cs="Times New Roman"/>
                <w:sz w:val="20"/>
                <w:szCs w:val="20"/>
              </w:rPr>
              <w:t>рассмотрения</w:t>
            </w:r>
            <w:proofErr w:type="gramEnd"/>
            <w:r w:rsidRPr="00932358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оформленного</w:t>
            </w:r>
            <w:r w:rsidRPr="00932358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заемщиком</w:t>
            </w:r>
            <w:r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Pr="00932358">
              <w:rPr>
                <w:rFonts w:ascii="Times New Roman" w:hAnsi="Times New Roman" w:cs="Times New Roman"/>
                <w:spacing w:val="8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2358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Pr="00932358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потребительского</w:t>
            </w:r>
          </w:p>
          <w:p w:rsidR="001410E9" w:rsidRPr="00932358" w:rsidRDefault="001410E9" w:rsidP="00734FEE">
            <w:pPr>
              <w:pStyle w:val="TableParagraph"/>
              <w:tabs>
                <w:tab w:val="left" w:pos="1028"/>
                <w:tab w:val="left" w:pos="1379"/>
                <w:tab w:val="left" w:pos="2405"/>
                <w:tab w:val="left" w:pos="3647"/>
              </w:tabs>
              <w:spacing w:before="3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кредита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ab/>
              <w:t>и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ab/>
              <w:t>принятия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ab/>
              <w:t>кредитором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ab/>
              <w:t>решения</w:t>
            </w:r>
          </w:p>
          <w:p w:rsidR="001410E9" w:rsidRPr="00932358" w:rsidRDefault="001410E9" w:rsidP="00EE3D8A">
            <w:pPr>
              <w:pStyle w:val="TableParagraph"/>
              <w:spacing w:before="2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относительно этого заявления, а также перечень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рассмотрения</w:t>
            </w:r>
            <w:r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заявления,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кредитоспособности заемщика</w:t>
            </w:r>
          </w:p>
        </w:tc>
        <w:tc>
          <w:tcPr>
            <w:tcW w:w="5533" w:type="dxa"/>
            <w:vAlign w:val="center"/>
          </w:tcPr>
          <w:p w:rsidR="001410E9" w:rsidRPr="00932358" w:rsidRDefault="001410E9" w:rsidP="009C0988">
            <w:pPr>
              <w:pStyle w:val="TableParagraph"/>
              <w:spacing w:before="2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рассмотрения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заявки на кредит</w:t>
            </w:r>
            <w:r w:rsidRPr="0093235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  <w:r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(пяти)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r w:rsidRPr="0093235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 w:rsidRPr="009323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 даты,</w:t>
            </w:r>
            <w:r w:rsidRPr="0093235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следующей</w:t>
            </w:r>
            <w:r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93235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датой</w:t>
            </w:r>
            <w:r w:rsidRPr="0093235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FA401E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клиентом полного комплекта документов.</w:t>
            </w:r>
          </w:p>
          <w:p w:rsidR="001410E9" w:rsidRPr="00932358" w:rsidRDefault="001410E9" w:rsidP="009C0988">
            <w:pPr>
              <w:pStyle w:val="TableParagraph"/>
              <w:spacing w:before="2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</w:t>
            </w:r>
            <w:r w:rsidRPr="00932358">
              <w:rPr>
                <w:rFonts w:ascii="Times New Roman" w:hAnsi="Times New Roman" w:cs="Times New Roman"/>
                <w:spacing w:val="-10"/>
                <w:sz w:val="20"/>
                <w:szCs w:val="20"/>
                <w:u w:val="single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документов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66F5E" w:rsidRPr="00932358" w:rsidRDefault="00F66F5E" w:rsidP="009C0988">
            <w:pPr>
              <w:pStyle w:val="TableParagraph"/>
              <w:ind w:right="289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Под залог </w:t>
            </w:r>
            <w:r w:rsidR="00463681" w:rsidRPr="00932358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66F5E" w:rsidRPr="00932358" w:rsidRDefault="00F66F5E" w:rsidP="009C0988">
            <w:pPr>
              <w:pStyle w:val="TableParagraph"/>
              <w:numPr>
                <w:ilvl w:val="0"/>
                <w:numId w:val="6"/>
              </w:numPr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Анкета</w:t>
            </w:r>
            <w:r w:rsidR="00463681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заемщика</w:t>
            </w:r>
            <w:r w:rsidR="005929D8" w:rsidRPr="00932358">
              <w:rPr>
                <w:rFonts w:ascii="Times New Roman" w:hAnsi="Times New Roman" w:cs="Times New Roman"/>
                <w:sz w:val="20"/>
                <w:szCs w:val="20"/>
              </w:rPr>
              <w:t>/ заявка на кредит</w:t>
            </w:r>
          </w:p>
          <w:p w:rsidR="00F66F5E" w:rsidRPr="00932358" w:rsidRDefault="00F66F5E" w:rsidP="009C0988">
            <w:pPr>
              <w:pStyle w:val="TableParagraph"/>
              <w:numPr>
                <w:ilvl w:val="0"/>
                <w:numId w:val="6"/>
              </w:numPr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="00463681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 РФ</w:t>
            </w:r>
            <w:r w:rsidR="005929D8" w:rsidRPr="00932358">
              <w:rPr>
                <w:rFonts w:ascii="Times New Roman" w:hAnsi="Times New Roman" w:cs="Times New Roman"/>
                <w:sz w:val="20"/>
                <w:szCs w:val="20"/>
              </w:rPr>
              <w:t>/второй документ с фотографией</w:t>
            </w:r>
          </w:p>
          <w:p w:rsidR="00F66F5E" w:rsidRPr="00932358" w:rsidRDefault="00F66F5E" w:rsidP="009C0988">
            <w:pPr>
              <w:pStyle w:val="TableParagraph"/>
              <w:numPr>
                <w:ilvl w:val="0"/>
                <w:numId w:val="6"/>
              </w:numPr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  <w:p w:rsidR="005929D8" w:rsidRPr="00932358" w:rsidRDefault="005929D8" w:rsidP="009C0988">
            <w:pPr>
              <w:pStyle w:val="TableParagraph"/>
              <w:numPr>
                <w:ilvl w:val="0"/>
                <w:numId w:val="6"/>
              </w:numPr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  <w:p w:rsidR="00F66F5E" w:rsidRPr="00932358" w:rsidRDefault="00F66F5E" w:rsidP="009C0988">
            <w:pPr>
              <w:pStyle w:val="TableParagraph"/>
              <w:numPr>
                <w:ilvl w:val="0"/>
                <w:numId w:val="6"/>
              </w:numPr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Свидетельство о собственности или выписка из ЕГРН</w:t>
            </w:r>
          </w:p>
          <w:p w:rsidR="00F66F5E" w:rsidRPr="00932358" w:rsidRDefault="00463681" w:rsidP="009C0988">
            <w:pPr>
              <w:pStyle w:val="TableParagraph"/>
              <w:numPr>
                <w:ilvl w:val="0"/>
                <w:numId w:val="6"/>
              </w:numPr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Правоподтверждающие</w:t>
            </w:r>
            <w:proofErr w:type="spellEnd"/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и правоустанавливающие документы по обеспечению</w:t>
            </w:r>
          </w:p>
          <w:p w:rsidR="00F66F5E" w:rsidRPr="00932358" w:rsidRDefault="00463681" w:rsidP="009C0988">
            <w:pPr>
              <w:pStyle w:val="TableParagraph"/>
              <w:numPr>
                <w:ilvl w:val="0"/>
                <w:numId w:val="6"/>
              </w:numPr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Технические документы БТИ (</w:t>
            </w:r>
            <w:proofErr w:type="spellStart"/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таунхаусов</w:t>
            </w:r>
            <w:proofErr w:type="spellEnd"/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и коммерческой недвижимости)</w:t>
            </w:r>
          </w:p>
          <w:p w:rsidR="00463681" w:rsidRPr="00932358" w:rsidRDefault="00463681" w:rsidP="009C0988">
            <w:pPr>
              <w:pStyle w:val="TableParagraph"/>
              <w:numPr>
                <w:ilvl w:val="0"/>
                <w:numId w:val="6"/>
              </w:numPr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Договор аренды земельного участка (при наличии)</w:t>
            </w:r>
          </w:p>
          <w:p w:rsidR="00F66F5E" w:rsidRPr="00932358" w:rsidRDefault="00463681" w:rsidP="009C0988">
            <w:pPr>
              <w:pStyle w:val="TableParagraph"/>
              <w:numPr>
                <w:ilvl w:val="0"/>
                <w:numId w:val="6"/>
              </w:numPr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Договор долгосрочной аренды (при наличии)</w:t>
            </w:r>
          </w:p>
          <w:p w:rsidR="00463681" w:rsidRPr="00932358" w:rsidRDefault="00463681" w:rsidP="009C0988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5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  <w:r w:rsidRPr="009323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подтверждающий</w:t>
            </w:r>
            <w:r w:rsidRPr="0093235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доход (при наличии)</w:t>
            </w:r>
          </w:p>
          <w:p w:rsidR="00463681" w:rsidRPr="00932358" w:rsidRDefault="00463681" w:rsidP="009C0988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3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  <w:r w:rsidRPr="009323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подтверждающий</w:t>
            </w:r>
            <w:r w:rsidRPr="0093235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трудовую</w:t>
            </w:r>
            <w:r w:rsidRPr="009323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занятость (при наличии)</w:t>
            </w:r>
          </w:p>
          <w:p w:rsidR="00463681" w:rsidRPr="00932358" w:rsidRDefault="00463681" w:rsidP="00A45613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3"/>
              <w:ind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3235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заемщиков,</w:t>
            </w:r>
            <w:r w:rsidRPr="0093235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получающих</w:t>
            </w:r>
            <w:r w:rsidRPr="0093235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пенсию:</w:t>
            </w:r>
            <w:r w:rsidRPr="0093235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справка,</w:t>
            </w:r>
            <w:r w:rsidR="00A45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3681" w:rsidRPr="00932358" w:rsidRDefault="00463681" w:rsidP="00A45613">
            <w:pPr>
              <w:pStyle w:val="TableParagraph"/>
              <w:spacing w:before="2"/>
              <w:ind w:left="283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подтверждающая</w:t>
            </w:r>
            <w:r w:rsidRPr="0093235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Pr="0093235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пенсии/</w:t>
            </w:r>
            <w:r w:rsidRPr="0093235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  <w:r w:rsidRPr="0093235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денежных</w:t>
            </w:r>
            <w:r w:rsidRPr="0093235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выплат,</w:t>
            </w:r>
            <w:r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пенсионное удостоверение (при наличии), СНИЛС, Выписка по банковскому счету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E8559D" w:rsidRPr="009323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аемщика (при наличии).</w:t>
            </w:r>
          </w:p>
          <w:p w:rsidR="00F66F5E" w:rsidRPr="00932358" w:rsidRDefault="00F66F5E" w:rsidP="009C0988">
            <w:pPr>
              <w:pStyle w:val="TableParagraph"/>
              <w:ind w:right="289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E9" w:rsidRPr="00932358" w:rsidRDefault="001410E9" w:rsidP="00A45613">
            <w:pPr>
              <w:pStyle w:val="TableParagraph"/>
              <w:ind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Заверенные </w:t>
            </w:r>
            <w:r w:rsidRPr="0093235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работодателем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документы, подтверждающие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трудовую</w:t>
            </w:r>
            <w:r w:rsidRPr="0093235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занятость</w:t>
            </w:r>
            <w:r w:rsidRPr="009323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23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доход,</w:t>
            </w:r>
            <w:r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должны</w:t>
            </w:r>
            <w:r w:rsidRPr="009323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  <w:r w:rsidRPr="009323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выданы</w:t>
            </w:r>
            <w:r w:rsidRPr="0093235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323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ранее,</w:t>
            </w:r>
          </w:p>
          <w:p w:rsidR="001410E9" w:rsidRPr="00932358" w:rsidRDefault="001410E9" w:rsidP="00A45613">
            <w:pPr>
              <w:pStyle w:val="TableParagraph"/>
              <w:spacing w:before="1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r w:rsidRPr="0093235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93235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3235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r w:rsidRPr="0093235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93235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подачи</w:t>
            </w:r>
            <w:r w:rsidRPr="0093235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235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Банк.</w:t>
            </w:r>
          </w:p>
        </w:tc>
      </w:tr>
      <w:tr w:rsidR="00932358" w:rsidRPr="00932358" w:rsidTr="00734FEE">
        <w:trPr>
          <w:trHeight w:val="634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08" w:type="dxa"/>
            <w:vAlign w:val="center"/>
          </w:tcPr>
          <w:p w:rsidR="001E23DB" w:rsidRPr="00932358" w:rsidRDefault="00260958" w:rsidP="00734FEE">
            <w:pPr>
              <w:pStyle w:val="TableParagraph"/>
              <w:spacing w:before="1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 w:rsidRPr="0093235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потребительского</w:t>
            </w:r>
            <w:r w:rsidRPr="009323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="00EE3D8A">
              <w:rPr>
                <w:rFonts w:ascii="Times New Roman" w:hAnsi="Times New Roman" w:cs="Times New Roman"/>
                <w:sz w:val="20"/>
                <w:szCs w:val="20"/>
              </w:rPr>
              <w:t>кредита</w:t>
            </w:r>
          </w:p>
        </w:tc>
        <w:tc>
          <w:tcPr>
            <w:tcW w:w="5533" w:type="dxa"/>
            <w:vAlign w:val="center"/>
          </w:tcPr>
          <w:p w:rsidR="00FC79C1" w:rsidRPr="005B2086" w:rsidRDefault="00F66F5E" w:rsidP="00D8180E">
            <w:pPr>
              <w:pStyle w:val="TableParagraph"/>
              <w:spacing w:before="2"/>
              <w:ind w:right="289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B20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Кредитование под залог</w:t>
            </w:r>
          </w:p>
          <w:p w:rsidR="001E23DB" w:rsidRPr="005B2086" w:rsidRDefault="00FC79C1" w:rsidP="00D8180E">
            <w:pPr>
              <w:pStyle w:val="TableParagraph"/>
              <w:spacing w:before="2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0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Программы</w:t>
            </w:r>
            <w:r w:rsidR="00260958" w:rsidRPr="005B20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A2A58" w:rsidRPr="005B2086" w:rsidRDefault="003A2A58" w:rsidP="00D8180E">
            <w:pPr>
              <w:pStyle w:val="TableParagraph"/>
              <w:tabs>
                <w:tab w:val="left" w:pos="1997"/>
                <w:tab w:val="left" w:pos="3768"/>
                <w:tab w:val="left" w:pos="4442"/>
              </w:tabs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0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66F5E" w:rsidRPr="005B2086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  <w:r w:rsidRPr="005B2086">
              <w:rPr>
                <w:rFonts w:ascii="Times New Roman" w:hAnsi="Times New Roman" w:cs="Times New Roman"/>
                <w:sz w:val="20"/>
                <w:szCs w:val="20"/>
              </w:rPr>
              <w:t>ование под залог»</w:t>
            </w:r>
            <w:r w:rsidR="00D90B0A" w:rsidRPr="005B208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90B0A" w:rsidRPr="005B2086" w:rsidRDefault="003A2A58" w:rsidP="003215E7">
            <w:pPr>
              <w:pStyle w:val="TableParagraph"/>
              <w:tabs>
                <w:tab w:val="left" w:pos="1997"/>
                <w:tab w:val="left" w:pos="3768"/>
                <w:tab w:val="left" w:pos="4442"/>
              </w:tabs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0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63681" w:rsidRPr="005B2086">
              <w:rPr>
                <w:rFonts w:ascii="Times New Roman" w:hAnsi="Times New Roman" w:cs="Times New Roman"/>
                <w:sz w:val="20"/>
                <w:szCs w:val="20"/>
              </w:rPr>
              <w:t>Экспресс</w:t>
            </w:r>
            <w:r w:rsidR="003215E7" w:rsidRPr="005B20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63681" w:rsidRPr="005B2086">
              <w:rPr>
                <w:rFonts w:ascii="Times New Roman" w:hAnsi="Times New Roman" w:cs="Times New Roman"/>
                <w:sz w:val="20"/>
                <w:szCs w:val="20"/>
              </w:rPr>
              <w:t>кредитование под залог</w:t>
            </w:r>
            <w:r w:rsidRPr="005B20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215E7" w:rsidRPr="005B208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15E7" w:rsidRPr="005B2086" w:rsidRDefault="003215E7" w:rsidP="003215E7">
            <w:pPr>
              <w:pStyle w:val="TableParagraph"/>
              <w:tabs>
                <w:tab w:val="left" w:pos="1997"/>
                <w:tab w:val="left" w:pos="3768"/>
                <w:tab w:val="left" w:pos="4442"/>
              </w:tabs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086">
              <w:rPr>
                <w:rFonts w:ascii="Times New Roman" w:hAnsi="Times New Roman" w:cs="Times New Roman"/>
                <w:sz w:val="20"/>
                <w:szCs w:val="20"/>
              </w:rPr>
              <w:t>«Ипотечное кредитование»</w:t>
            </w:r>
          </w:p>
        </w:tc>
      </w:tr>
      <w:tr w:rsidR="00932358" w:rsidRPr="00932358" w:rsidTr="00734FEE">
        <w:trPr>
          <w:trHeight w:val="847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08" w:type="dxa"/>
            <w:vAlign w:val="center"/>
          </w:tcPr>
          <w:p w:rsidR="001E23DB" w:rsidRPr="00932358" w:rsidRDefault="00260958" w:rsidP="00734FEE">
            <w:pPr>
              <w:pStyle w:val="TableParagraph"/>
              <w:spacing w:before="1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Суммы</w:t>
            </w:r>
            <w:r w:rsidRPr="00932358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потребительского</w:t>
            </w:r>
            <w:r w:rsidRPr="00932358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кредита</w:t>
            </w:r>
            <w:r w:rsidRPr="00932358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2358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  <w:r w:rsidRPr="00932358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="00266F04">
              <w:rPr>
                <w:rFonts w:ascii="Times New Roman" w:hAnsi="Times New Roman" w:cs="Times New Roman"/>
                <w:sz w:val="20"/>
                <w:szCs w:val="20"/>
              </w:rPr>
              <w:t>возврата</w:t>
            </w:r>
          </w:p>
        </w:tc>
        <w:tc>
          <w:tcPr>
            <w:tcW w:w="5533" w:type="dxa"/>
            <w:vAlign w:val="center"/>
          </w:tcPr>
          <w:p w:rsidR="001E23DB" w:rsidRPr="005B2086" w:rsidRDefault="00260958" w:rsidP="00D8180E">
            <w:pPr>
              <w:pStyle w:val="TableParagraph"/>
              <w:spacing w:before="2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0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5B2086">
              <w:rPr>
                <w:rFonts w:ascii="Times New Roman" w:hAnsi="Times New Roman" w:cs="Times New Roman"/>
                <w:spacing w:val="-10"/>
                <w:sz w:val="20"/>
                <w:szCs w:val="20"/>
                <w:u w:val="single"/>
              </w:rPr>
              <w:t xml:space="preserve"> </w:t>
            </w:r>
            <w:r w:rsidRPr="005B20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кредита</w:t>
            </w:r>
            <w:r w:rsidRPr="005B20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E23DB" w:rsidRPr="005B2086" w:rsidRDefault="00260958" w:rsidP="00D8180E">
            <w:pPr>
              <w:pStyle w:val="TableParagraph"/>
              <w:spacing w:before="3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0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66F5E" w:rsidRPr="005B2086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  <w:r w:rsidR="00463681" w:rsidRPr="005B2086">
              <w:rPr>
                <w:rFonts w:ascii="Times New Roman" w:hAnsi="Times New Roman" w:cs="Times New Roman"/>
                <w:sz w:val="20"/>
                <w:szCs w:val="20"/>
              </w:rPr>
              <w:t>ование</w:t>
            </w:r>
            <w:r w:rsidR="00F66F5E" w:rsidRPr="005B2086">
              <w:rPr>
                <w:rFonts w:ascii="Times New Roman" w:hAnsi="Times New Roman" w:cs="Times New Roman"/>
                <w:sz w:val="20"/>
                <w:szCs w:val="20"/>
              </w:rPr>
              <w:t xml:space="preserve"> под залог</w:t>
            </w:r>
            <w:r w:rsidRPr="005B2086">
              <w:rPr>
                <w:rFonts w:ascii="Times New Roman" w:hAnsi="Times New Roman" w:cs="Times New Roman"/>
                <w:sz w:val="20"/>
                <w:szCs w:val="20"/>
              </w:rPr>
              <w:t>»:</w:t>
            </w:r>
            <w:r w:rsidRPr="005B208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F66F5E" w:rsidRPr="005B208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F2C98" w:rsidRPr="005B20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63681" w:rsidRPr="005B2086">
              <w:rPr>
                <w:rFonts w:ascii="Times New Roman" w:hAnsi="Times New Roman" w:cs="Times New Roman"/>
                <w:sz w:val="20"/>
                <w:szCs w:val="20"/>
              </w:rPr>
              <w:t xml:space="preserve"> млн</w:t>
            </w:r>
            <w:r w:rsidR="00F66F5E" w:rsidRPr="005B2086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8C6C22" w:rsidRPr="005B2086" w:rsidRDefault="00463681" w:rsidP="00D8180E">
            <w:pPr>
              <w:pStyle w:val="TableParagraph"/>
              <w:spacing w:before="3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086">
              <w:rPr>
                <w:rFonts w:ascii="Times New Roman" w:hAnsi="Times New Roman" w:cs="Times New Roman"/>
                <w:sz w:val="20"/>
                <w:szCs w:val="20"/>
              </w:rPr>
              <w:t>«Экспр</w:t>
            </w:r>
            <w:r w:rsidR="00EF2C98" w:rsidRPr="005B2086">
              <w:rPr>
                <w:rFonts w:ascii="Times New Roman" w:hAnsi="Times New Roman" w:cs="Times New Roman"/>
                <w:sz w:val="20"/>
                <w:szCs w:val="20"/>
              </w:rPr>
              <w:t>есс</w:t>
            </w:r>
            <w:r w:rsidR="00AA678E" w:rsidRPr="005B20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F2C98" w:rsidRPr="005B2086">
              <w:rPr>
                <w:rFonts w:ascii="Times New Roman" w:hAnsi="Times New Roman" w:cs="Times New Roman"/>
                <w:sz w:val="20"/>
                <w:szCs w:val="20"/>
              </w:rPr>
              <w:t>кредитование под залог»: от 4</w:t>
            </w:r>
            <w:r w:rsidRPr="005B2086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3215E7" w:rsidRPr="005B20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B2086">
              <w:rPr>
                <w:rFonts w:ascii="Times New Roman" w:hAnsi="Times New Roman" w:cs="Times New Roman"/>
                <w:sz w:val="20"/>
                <w:szCs w:val="20"/>
              </w:rPr>
              <w:t xml:space="preserve"> млн руб.</w:t>
            </w:r>
          </w:p>
          <w:p w:rsidR="003215E7" w:rsidRPr="005B2086" w:rsidRDefault="003215E7" w:rsidP="003215E7">
            <w:pPr>
              <w:pStyle w:val="TableParagraph"/>
              <w:spacing w:before="3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086">
              <w:rPr>
                <w:rFonts w:ascii="Times New Roman" w:hAnsi="Times New Roman" w:cs="Times New Roman"/>
                <w:sz w:val="20"/>
                <w:szCs w:val="20"/>
              </w:rPr>
              <w:t>«Ипотечное кредитование»: от 4 млн руб.</w:t>
            </w:r>
          </w:p>
          <w:p w:rsidR="001E23DB" w:rsidRPr="005B2086" w:rsidRDefault="00260958" w:rsidP="00D8180E">
            <w:pPr>
              <w:pStyle w:val="TableParagraph"/>
              <w:spacing w:before="5"/>
              <w:ind w:left="158" w:right="289" w:hanging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086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Срок</w:t>
            </w:r>
            <w:r w:rsidRPr="005B208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  <w:u w:val="single"/>
              </w:rPr>
              <w:t xml:space="preserve"> </w:t>
            </w:r>
            <w:r w:rsidRPr="005B2086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кредита</w:t>
            </w:r>
            <w:r w:rsidRPr="005B2086"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  <w:p w:rsidR="001E23DB" w:rsidRPr="005B2086" w:rsidRDefault="00F66F5E" w:rsidP="00D8180E">
            <w:pPr>
              <w:pStyle w:val="TableParagraph"/>
              <w:spacing w:before="1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086">
              <w:rPr>
                <w:rFonts w:ascii="Times New Roman" w:hAnsi="Times New Roman" w:cs="Times New Roman"/>
                <w:sz w:val="20"/>
                <w:szCs w:val="20"/>
              </w:rPr>
              <w:t>До 20 лет / минимальный срок 6 месяцев</w:t>
            </w:r>
            <w:r w:rsidR="00260958" w:rsidRPr="005B2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2358" w:rsidRPr="00932358" w:rsidTr="00734FEE">
        <w:trPr>
          <w:trHeight w:val="393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08" w:type="dxa"/>
            <w:vAlign w:val="center"/>
          </w:tcPr>
          <w:p w:rsidR="001E23DB" w:rsidRPr="00932358" w:rsidRDefault="00FA401E" w:rsidP="00734FEE">
            <w:pPr>
              <w:pStyle w:val="TableParagraph"/>
              <w:tabs>
                <w:tab w:val="left" w:pos="1276"/>
                <w:tab w:val="left" w:pos="1818"/>
                <w:tab w:val="left" w:pos="2945"/>
              </w:tabs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Валюты,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60958" w:rsidRPr="009323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60958" w:rsidRPr="00932358">
              <w:rPr>
                <w:rFonts w:ascii="Times New Roman" w:hAnsi="Times New Roman" w:cs="Times New Roman"/>
                <w:sz w:val="20"/>
                <w:szCs w:val="20"/>
              </w:rPr>
              <w:tab/>
              <w:t>которых</w:t>
            </w:r>
            <w:r w:rsidR="00260958" w:rsidRPr="0093235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60958"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предоставляется</w:t>
            </w:r>
            <w:r w:rsidR="00260958"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="00260958" w:rsidRPr="00932358">
              <w:rPr>
                <w:rFonts w:ascii="Times New Roman" w:hAnsi="Times New Roman" w:cs="Times New Roman"/>
                <w:sz w:val="20"/>
                <w:szCs w:val="20"/>
              </w:rPr>
              <w:t>потребительский</w:t>
            </w:r>
            <w:r w:rsidR="00260958"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765C10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5533" w:type="dxa"/>
            <w:vAlign w:val="center"/>
          </w:tcPr>
          <w:p w:rsidR="001E23DB" w:rsidRPr="00932358" w:rsidRDefault="00260958" w:rsidP="00D8180E">
            <w:pPr>
              <w:pStyle w:val="TableParagraph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Рубли</w:t>
            </w:r>
            <w:r w:rsidRPr="0093235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932358" w:rsidRPr="00932358" w:rsidTr="00734FEE">
        <w:trPr>
          <w:trHeight w:val="414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08" w:type="dxa"/>
            <w:vAlign w:val="center"/>
          </w:tcPr>
          <w:p w:rsidR="001E23DB" w:rsidRPr="005B2086" w:rsidRDefault="00260958" w:rsidP="00734FEE">
            <w:pPr>
              <w:pStyle w:val="TableParagraph"/>
              <w:tabs>
                <w:tab w:val="left" w:pos="1189"/>
                <w:tab w:val="left" w:pos="2890"/>
              </w:tabs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086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5B2086">
              <w:rPr>
                <w:rFonts w:ascii="Times New Roman" w:hAnsi="Times New Roman" w:cs="Times New Roman"/>
                <w:sz w:val="20"/>
                <w:szCs w:val="20"/>
              </w:rPr>
              <w:tab/>
              <w:t>предоставления</w:t>
            </w:r>
            <w:r w:rsidRPr="005B20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B20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потребительского</w:t>
            </w:r>
            <w:r w:rsidRPr="005B2086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5B2086">
              <w:rPr>
                <w:rFonts w:ascii="Times New Roman" w:hAnsi="Times New Roman" w:cs="Times New Roman"/>
                <w:sz w:val="20"/>
                <w:szCs w:val="20"/>
              </w:rPr>
              <w:t>кредита</w:t>
            </w:r>
          </w:p>
        </w:tc>
        <w:tc>
          <w:tcPr>
            <w:tcW w:w="5533" w:type="dxa"/>
            <w:vAlign w:val="center"/>
          </w:tcPr>
          <w:p w:rsidR="005B2086" w:rsidRPr="005B2086" w:rsidRDefault="005B2086" w:rsidP="005B2086">
            <w:pPr>
              <w:pStyle w:val="TableParagraph"/>
              <w:ind w:right="289"/>
              <w:jc w:val="both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5B208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Ч</w:t>
            </w:r>
            <w:r w:rsidRPr="005B208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ерез кассу Банка без использования электронных средств платежа</w:t>
            </w:r>
            <w:r w:rsidRPr="005B208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;</w:t>
            </w:r>
          </w:p>
          <w:p w:rsidR="00A61CD6" w:rsidRPr="005B2086" w:rsidRDefault="00AA33EA" w:rsidP="005B2086">
            <w:pPr>
              <w:pStyle w:val="TableParagraph"/>
              <w:ind w:right="289"/>
              <w:jc w:val="both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5B208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З</w:t>
            </w:r>
            <w:r w:rsidR="000D64B2" w:rsidRPr="005B208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ачислени</w:t>
            </w:r>
            <w:r w:rsidR="005B2086" w:rsidRPr="005B208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е</w:t>
            </w:r>
            <w:r w:rsidR="000D64B2" w:rsidRPr="005B208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денежных средств на банковский счет </w:t>
            </w:r>
            <w:r w:rsidR="00E8559D" w:rsidRPr="005B208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з</w:t>
            </w:r>
            <w:r w:rsidR="000D64B2" w:rsidRPr="005B208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аемщика, открытый в Банке</w:t>
            </w:r>
            <w:r w:rsidR="00A61CD6" w:rsidRPr="005B208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;</w:t>
            </w:r>
          </w:p>
          <w:p w:rsidR="001E23DB" w:rsidRPr="005B2086" w:rsidRDefault="005B2086" w:rsidP="005B2086">
            <w:pPr>
              <w:pStyle w:val="TableParagraph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08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Н</w:t>
            </w:r>
            <w:r w:rsidR="00A61CD6" w:rsidRPr="005B208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а счет за</w:t>
            </w:r>
            <w:r w:rsidRPr="005B208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емщика, открытый в другом банке.</w:t>
            </w:r>
          </w:p>
        </w:tc>
      </w:tr>
      <w:tr w:rsidR="00932358" w:rsidRPr="00932358" w:rsidTr="00734FEE">
        <w:trPr>
          <w:trHeight w:val="827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4808" w:type="dxa"/>
            <w:vAlign w:val="center"/>
          </w:tcPr>
          <w:p w:rsidR="001E23DB" w:rsidRPr="00932358" w:rsidRDefault="00260958" w:rsidP="00734FEE">
            <w:pPr>
              <w:pStyle w:val="TableParagraph"/>
              <w:spacing w:before="2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Процентные </w:t>
            </w:r>
            <w:r w:rsidRPr="0093235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ставки в процентах годовых, а при</w:t>
            </w:r>
            <w:r w:rsidRPr="0093235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применении </w:t>
            </w:r>
            <w:r w:rsidRPr="0093235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переменных процентных ставок</w:t>
            </w:r>
            <w:r w:rsidRPr="0093235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w w:val="160"/>
                <w:sz w:val="20"/>
                <w:szCs w:val="20"/>
              </w:rPr>
              <w:t>–</w:t>
            </w:r>
            <w:r w:rsidRPr="00932358">
              <w:rPr>
                <w:rFonts w:ascii="Times New Roman" w:hAnsi="Times New Roman" w:cs="Times New Roman"/>
                <w:spacing w:val="1"/>
                <w:w w:val="160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порядок</w:t>
            </w:r>
            <w:r w:rsidRPr="00932358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Pr="00932358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определения,</w:t>
            </w:r>
            <w:r w:rsidRPr="00932358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соответствующий</w:t>
            </w:r>
          </w:p>
          <w:p w:rsidR="001E23DB" w:rsidRPr="00932358" w:rsidRDefault="00260958" w:rsidP="00E36EFA">
            <w:pPr>
              <w:pStyle w:val="TableParagraph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требованиям</w:t>
            </w:r>
            <w:r w:rsidRPr="0093235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r w:rsidRPr="0093235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  <w:r w:rsidRPr="0093235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="00E36EFA" w:rsidRPr="00E36EFA">
              <w:rPr>
                <w:rFonts w:ascii="Times New Roman" w:hAnsi="Times New Roman" w:cs="Times New Roman"/>
                <w:sz w:val="20"/>
                <w:szCs w:val="20"/>
              </w:rPr>
              <w:t>от 21.12.2013</w:t>
            </w:r>
            <w:r w:rsidR="00E36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№353-ФЗ</w:t>
            </w:r>
            <w:r w:rsidR="00E36EFA" w:rsidRPr="00E36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6EF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36EFA" w:rsidRPr="00E36EFA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E36EFA">
              <w:rPr>
                <w:rFonts w:ascii="Times New Roman" w:hAnsi="Times New Roman" w:cs="Times New Roman"/>
                <w:sz w:val="20"/>
                <w:szCs w:val="20"/>
              </w:rPr>
              <w:t>потребительском кредите (займе)»</w:t>
            </w:r>
          </w:p>
        </w:tc>
        <w:tc>
          <w:tcPr>
            <w:tcW w:w="5533" w:type="dxa"/>
            <w:vAlign w:val="center"/>
          </w:tcPr>
          <w:p w:rsidR="00AA33EA" w:rsidRPr="00932358" w:rsidRDefault="004725CD" w:rsidP="00D8180E">
            <w:pPr>
              <w:pStyle w:val="TableParagraph"/>
              <w:ind w:right="289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B2086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 16</w:t>
            </w:r>
            <w:r w:rsidR="00EF2C98" w:rsidRPr="005B208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% до </w:t>
            </w:r>
            <w:r w:rsidRPr="005B2086">
              <w:rPr>
                <w:rFonts w:ascii="Times New Roman" w:hAnsi="Times New Roman" w:cs="Times New Roman"/>
                <w:w w:val="105"/>
                <w:sz w:val="20"/>
                <w:szCs w:val="20"/>
              </w:rPr>
              <w:t>24</w:t>
            </w:r>
            <w:r w:rsidR="00AA33EA" w:rsidRPr="005B2086">
              <w:rPr>
                <w:rFonts w:ascii="Times New Roman" w:hAnsi="Times New Roman" w:cs="Times New Roman"/>
                <w:w w:val="105"/>
                <w:sz w:val="20"/>
                <w:szCs w:val="20"/>
              </w:rPr>
              <w:t>% годовых в валюте РФ</w:t>
            </w:r>
          </w:p>
          <w:p w:rsidR="00463681" w:rsidRDefault="00463681" w:rsidP="00D8180E">
            <w:pPr>
              <w:pStyle w:val="TableParagraph"/>
              <w:spacing w:before="3"/>
              <w:ind w:right="289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Переменные</w:t>
            </w:r>
            <w:r w:rsidR="00FC7F5A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процентные</w:t>
            </w:r>
            <w:r w:rsidRPr="0093235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ставки не применимы.</w:t>
            </w:r>
          </w:p>
          <w:p w:rsidR="00C177A9" w:rsidRDefault="00C177A9" w:rsidP="00C177A9">
            <w:pPr>
              <w:pStyle w:val="TableParagraph"/>
              <w:spacing w:before="4"/>
              <w:ind w:left="0"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65B" w:rsidRPr="00FF0834" w:rsidRDefault="00C177A9" w:rsidP="00C177A9">
            <w:pPr>
              <w:pStyle w:val="TableParagraph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83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6365B" w:rsidRPr="00FF0834">
              <w:rPr>
                <w:rFonts w:ascii="Times New Roman" w:hAnsi="Times New Roman" w:cs="Times New Roman"/>
                <w:sz w:val="20"/>
                <w:szCs w:val="20"/>
              </w:rPr>
              <w:t>арушени</w:t>
            </w:r>
            <w:r w:rsidRPr="00FF083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6365B" w:rsidRPr="00FF0834">
              <w:rPr>
                <w:rFonts w:ascii="Times New Roman" w:hAnsi="Times New Roman" w:cs="Times New Roman"/>
                <w:sz w:val="20"/>
                <w:szCs w:val="20"/>
              </w:rPr>
              <w:t xml:space="preserve"> заемщиком условия оплаты очередного платежа сроком свыше 9 (Девяти) календарных дней </w:t>
            </w:r>
            <w:proofErr w:type="spellStart"/>
            <w:r w:rsidR="00D6365B" w:rsidRPr="00FF0834">
              <w:rPr>
                <w:rFonts w:ascii="Times New Roman" w:hAnsi="Times New Roman" w:cs="Times New Roman"/>
                <w:sz w:val="20"/>
                <w:szCs w:val="20"/>
              </w:rPr>
              <w:t>единоразово</w:t>
            </w:r>
            <w:proofErr w:type="spellEnd"/>
            <w:r w:rsidR="00D6365B" w:rsidRPr="00FF0834">
              <w:rPr>
                <w:rFonts w:ascii="Times New Roman" w:hAnsi="Times New Roman" w:cs="Times New Roman"/>
                <w:sz w:val="20"/>
                <w:szCs w:val="20"/>
              </w:rPr>
              <w:t xml:space="preserve"> или 30</w:t>
            </w:r>
            <w:r w:rsidR="009C2F03" w:rsidRPr="00FF0834">
              <w:rPr>
                <w:rFonts w:ascii="Times New Roman" w:hAnsi="Times New Roman" w:cs="Times New Roman"/>
                <w:sz w:val="20"/>
                <w:szCs w:val="20"/>
              </w:rPr>
              <w:t xml:space="preserve"> (Тридцать)</w:t>
            </w:r>
            <w:r w:rsidR="00D6365B" w:rsidRPr="00FF0834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за последние 180 </w:t>
            </w:r>
            <w:r w:rsidR="009C2F03" w:rsidRPr="00FF0834">
              <w:rPr>
                <w:rFonts w:ascii="Times New Roman" w:hAnsi="Times New Roman" w:cs="Times New Roman"/>
                <w:sz w:val="20"/>
                <w:szCs w:val="20"/>
              </w:rPr>
              <w:t xml:space="preserve">(Сто восемьдесят) </w:t>
            </w:r>
            <w:r w:rsidR="00D6365B" w:rsidRPr="00FF0834">
              <w:rPr>
                <w:rFonts w:ascii="Times New Roman" w:hAnsi="Times New Roman" w:cs="Times New Roman"/>
                <w:sz w:val="20"/>
                <w:szCs w:val="20"/>
              </w:rPr>
              <w:t>календарных дней влечет увеличение ставки Основных процентов по Кредитному договору до 5 пунктов в соответствии с условиями Кредитного договора;</w:t>
            </w:r>
          </w:p>
          <w:p w:rsidR="00D6365B" w:rsidRPr="00932358" w:rsidRDefault="00C177A9" w:rsidP="00C177A9">
            <w:pPr>
              <w:pStyle w:val="TableParagraph"/>
              <w:spacing w:before="4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83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6365B" w:rsidRPr="00FF0834">
              <w:rPr>
                <w:rFonts w:ascii="Times New Roman" w:hAnsi="Times New Roman" w:cs="Times New Roman"/>
                <w:sz w:val="20"/>
                <w:szCs w:val="20"/>
              </w:rPr>
              <w:t>арушени</w:t>
            </w:r>
            <w:r w:rsidRPr="00FF083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6365B" w:rsidRPr="00FF0834">
              <w:rPr>
                <w:rFonts w:ascii="Times New Roman" w:hAnsi="Times New Roman" w:cs="Times New Roman"/>
                <w:sz w:val="20"/>
                <w:szCs w:val="20"/>
              </w:rPr>
              <w:t xml:space="preserve"> заемщиком условия оплаты страхового взноса на очередной период страхования влечет увеличение процентной ставки до 5 пунктов в соответствии с условиями Кредитного договора.</w:t>
            </w:r>
          </w:p>
        </w:tc>
      </w:tr>
      <w:tr w:rsidR="00932358" w:rsidRPr="00932358" w:rsidTr="00734FEE">
        <w:trPr>
          <w:trHeight w:val="1034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4808" w:type="dxa"/>
            <w:vAlign w:val="center"/>
          </w:tcPr>
          <w:p w:rsidR="001E23DB" w:rsidRPr="00932358" w:rsidRDefault="00260958" w:rsidP="009E1B24">
            <w:pPr>
              <w:pStyle w:val="TableParagraph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Дата,</w:t>
            </w:r>
            <w:r w:rsidRPr="00932358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начиная</w:t>
            </w:r>
            <w:r w:rsidRPr="00932358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32358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  <w:r w:rsidRPr="00932358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начисляются</w:t>
            </w:r>
            <w:r w:rsidRPr="00932358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proofErr w:type="gramStart"/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  <w:r w:rsidR="009E1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 потребительским кредитом, или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определения</w:t>
            </w:r>
          </w:p>
        </w:tc>
        <w:tc>
          <w:tcPr>
            <w:tcW w:w="5533" w:type="dxa"/>
            <w:vAlign w:val="center"/>
          </w:tcPr>
          <w:p w:rsidR="00AA33EA" w:rsidRPr="00932358" w:rsidRDefault="00AA33EA" w:rsidP="00734FEE">
            <w:pPr>
              <w:pStyle w:val="TableParagraph"/>
              <w:spacing w:before="2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Основные проценты начисляются на сумму фактической задолженности (в том числе просроченной задолженности) по Основному долгу со дня, следующего за днем предоставления Кредита, по день погашения Кредита включительно. При этом:</w:t>
            </w:r>
          </w:p>
          <w:p w:rsidR="00AA33EA" w:rsidRPr="00932358" w:rsidRDefault="003A2A58" w:rsidP="00734FEE">
            <w:pPr>
              <w:pStyle w:val="TableParagraph"/>
              <w:spacing w:before="2"/>
              <w:ind w:right="289" w:firstLine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· Д</w:t>
            </w:r>
            <w:r w:rsidR="00AA33EA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нем предоставления Кредита является день зачисления суммы Кредита на счет </w:t>
            </w:r>
            <w:r w:rsidR="00E8559D" w:rsidRPr="009323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A33EA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аемщика, открытый у Кредитора или день списания суммы Кредита с корреспондентского счета Кредитора, в случае перечисления денежных средств на счет </w:t>
            </w:r>
            <w:r w:rsidR="00E8559D" w:rsidRPr="009323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A33EA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аемщика, открытый в другом банке, или день предоставления </w:t>
            </w:r>
            <w:r w:rsidR="00E8559D" w:rsidRPr="009323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A33EA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аемщику наличных денежных средств через кассу Кредитора (далее – «День предоставления Кредита»). Порядок предоставления Кредита указывается в Заявлении </w:t>
            </w:r>
            <w:r w:rsidR="00E8559D" w:rsidRPr="009323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A33EA" w:rsidRPr="00932358">
              <w:rPr>
                <w:rFonts w:ascii="Times New Roman" w:hAnsi="Times New Roman" w:cs="Times New Roman"/>
                <w:sz w:val="20"/>
                <w:szCs w:val="20"/>
              </w:rPr>
              <w:t>аемщика;</w:t>
            </w:r>
          </w:p>
          <w:p w:rsidR="001E23DB" w:rsidRPr="00932358" w:rsidRDefault="00AA33EA" w:rsidP="00734FEE">
            <w:pPr>
              <w:pStyle w:val="TableParagraph"/>
              <w:ind w:right="289" w:firstLine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="003A2A58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нем погашения Кредита является день фактического зачисления суммы Кредита на корреспондентский счет Кредитора в случае, если денежные средства в погашение Кредита поступают из другого банка, или день списания денежных средств со счета </w:t>
            </w:r>
            <w:r w:rsidR="00E8559D" w:rsidRPr="009323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аемщика, если денежные средства в погашение Кредита поступают со счета </w:t>
            </w:r>
            <w:r w:rsidR="00E8559D" w:rsidRPr="009323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аемщика, открытого у Кредитора, или день взноса </w:t>
            </w:r>
            <w:r w:rsidR="00E8559D" w:rsidRPr="009323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аемщиком наличных денежных средств в кассу Кредитора на основании приходного кассового ордера (далее – «День погашения Кредита»).</w:t>
            </w:r>
          </w:p>
        </w:tc>
      </w:tr>
      <w:tr w:rsidR="00932358" w:rsidRPr="00932358" w:rsidTr="00734FEE">
        <w:trPr>
          <w:trHeight w:val="415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808" w:type="dxa"/>
            <w:vAlign w:val="center"/>
          </w:tcPr>
          <w:p w:rsidR="001E23DB" w:rsidRPr="00932358" w:rsidRDefault="00260958" w:rsidP="00734FEE">
            <w:pPr>
              <w:pStyle w:val="TableParagraph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суммы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платежей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заемщика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ED2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договору</w:t>
            </w:r>
            <w:proofErr w:type="gramEnd"/>
            <w:r w:rsidRPr="009323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потребительского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ED2ED4">
              <w:rPr>
                <w:rFonts w:ascii="Times New Roman" w:hAnsi="Times New Roman" w:cs="Times New Roman"/>
                <w:sz w:val="20"/>
                <w:szCs w:val="20"/>
              </w:rPr>
              <w:t>кредита</w:t>
            </w:r>
          </w:p>
        </w:tc>
        <w:tc>
          <w:tcPr>
            <w:tcW w:w="5533" w:type="dxa"/>
            <w:vAlign w:val="center"/>
          </w:tcPr>
          <w:p w:rsidR="001E23DB" w:rsidRPr="00932358" w:rsidRDefault="00AA33EA" w:rsidP="00734FEE">
            <w:pPr>
              <w:pStyle w:val="TableParagraph"/>
              <w:spacing w:before="105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Комплексное ипотечное страхование производится по усмотрению Банка</w:t>
            </w:r>
            <w:r w:rsidR="009913DB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F349A" w:rsidRPr="0093235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F349A" w:rsidRPr="00932358">
              <w:rPr>
                <w:rFonts w:ascii="Times New Roman" w:hAnsi="Times New Roman" w:cs="Times New Roman"/>
                <w:sz w:val="20"/>
              </w:rPr>
              <w:t xml:space="preserve">езависимая оценка </w:t>
            </w:r>
            <w:r w:rsidR="003C143A" w:rsidRPr="00932358">
              <w:rPr>
                <w:rFonts w:ascii="Times New Roman" w:hAnsi="Times New Roman" w:cs="Times New Roman"/>
                <w:sz w:val="20"/>
              </w:rPr>
              <w:t xml:space="preserve">недвижимости </w:t>
            </w:r>
            <w:r w:rsidR="002F349A" w:rsidRPr="00932358">
              <w:rPr>
                <w:rFonts w:ascii="Times New Roman" w:hAnsi="Times New Roman" w:cs="Times New Roman"/>
                <w:sz w:val="20"/>
              </w:rPr>
              <w:t>оценочной компанией.</w:t>
            </w:r>
          </w:p>
        </w:tc>
      </w:tr>
      <w:tr w:rsidR="00932358" w:rsidRPr="00932358" w:rsidTr="00734FEE">
        <w:trPr>
          <w:trHeight w:val="826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808" w:type="dxa"/>
            <w:vAlign w:val="center"/>
          </w:tcPr>
          <w:p w:rsidR="001E23DB" w:rsidRPr="00932358" w:rsidRDefault="00932358" w:rsidP="00ED0F60">
            <w:pPr>
              <w:pStyle w:val="TableParagraph"/>
              <w:tabs>
                <w:tab w:val="left" w:pos="1407"/>
                <w:tab w:val="left" w:pos="2549"/>
                <w:tab w:val="left" w:pos="3521"/>
              </w:tabs>
              <w:spacing w:before="1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Диапазоны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значений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полной </w:t>
            </w:r>
            <w:r w:rsidR="00260958" w:rsidRPr="009323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стоимости</w:t>
            </w:r>
            <w:r w:rsidR="00260958"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="00260958" w:rsidRPr="00932358">
              <w:rPr>
                <w:rFonts w:ascii="Times New Roman" w:hAnsi="Times New Roman" w:cs="Times New Roman"/>
                <w:sz w:val="20"/>
                <w:szCs w:val="20"/>
              </w:rPr>
              <w:t>потребительского</w:t>
            </w:r>
            <w:r w:rsidR="00260958" w:rsidRPr="00932358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="00260958" w:rsidRPr="00932358">
              <w:rPr>
                <w:rFonts w:ascii="Times New Roman" w:hAnsi="Times New Roman" w:cs="Times New Roman"/>
                <w:sz w:val="20"/>
                <w:szCs w:val="20"/>
              </w:rPr>
              <w:t>кредита</w:t>
            </w:r>
            <w:r w:rsidR="00260958" w:rsidRPr="00932358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="00260958" w:rsidRPr="009323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60958" w:rsidRPr="00932358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="00260958" w:rsidRPr="00932358">
              <w:rPr>
                <w:rFonts w:ascii="Times New Roman" w:hAnsi="Times New Roman" w:cs="Times New Roman"/>
                <w:sz w:val="20"/>
                <w:szCs w:val="20"/>
              </w:rPr>
              <w:t>процентах</w:t>
            </w:r>
            <w:r w:rsidR="00260958" w:rsidRPr="00932358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="00260958" w:rsidRPr="00932358">
              <w:rPr>
                <w:rFonts w:ascii="Times New Roman" w:hAnsi="Times New Roman" w:cs="Times New Roman"/>
                <w:sz w:val="20"/>
                <w:szCs w:val="20"/>
              </w:rPr>
              <w:t>годовых,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с</w:t>
            </w:r>
            <w:r w:rsidR="00ED0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учетом </w:t>
            </w:r>
            <w:proofErr w:type="gramStart"/>
            <w:r w:rsidR="00260958"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требований</w:t>
            </w:r>
            <w:r w:rsidR="00260958"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="00E75A43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="00E75A43" w:rsidRPr="00932358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  <w:r w:rsidR="00E75A43" w:rsidRPr="0093235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="00E75A43" w:rsidRPr="00932358"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  <w:r w:rsidR="00E75A43" w:rsidRPr="0093235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="00E75A43" w:rsidRPr="00E36EFA">
              <w:rPr>
                <w:rFonts w:ascii="Times New Roman" w:hAnsi="Times New Roman" w:cs="Times New Roman"/>
                <w:sz w:val="20"/>
                <w:szCs w:val="20"/>
              </w:rPr>
              <w:t>от 21.12.2013</w:t>
            </w:r>
            <w:r w:rsidR="00E75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A43" w:rsidRPr="00932358">
              <w:rPr>
                <w:rFonts w:ascii="Times New Roman" w:hAnsi="Times New Roman" w:cs="Times New Roman"/>
                <w:sz w:val="20"/>
                <w:szCs w:val="20"/>
              </w:rPr>
              <w:t>№353-ФЗ</w:t>
            </w:r>
            <w:r w:rsidR="00E75A43" w:rsidRPr="00E36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A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75A43" w:rsidRPr="00E36EFA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E75A43">
              <w:rPr>
                <w:rFonts w:ascii="Times New Roman" w:hAnsi="Times New Roman" w:cs="Times New Roman"/>
                <w:sz w:val="20"/>
                <w:szCs w:val="20"/>
              </w:rPr>
              <w:t>потребительском кредите (займе)»</w:t>
            </w:r>
          </w:p>
        </w:tc>
        <w:tc>
          <w:tcPr>
            <w:tcW w:w="5533" w:type="dxa"/>
            <w:vAlign w:val="center"/>
          </w:tcPr>
          <w:p w:rsidR="00242BFF" w:rsidRPr="00242BFF" w:rsidRDefault="008D6EC9" w:rsidP="00242BFF">
            <w:pPr>
              <w:pStyle w:val="TableParagraph"/>
              <w:ind w:right="289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полной стоимости кредита установлена в зависимости от годовой ставки, суммы и срока кредита, варьируется </w:t>
            </w:r>
            <w:r w:rsidR="007E3559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в пределах </w:t>
            </w:r>
            <w:r w:rsidR="007E3559" w:rsidRPr="00552DE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42BFF" w:rsidRPr="00552DE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F2C98" w:rsidRPr="00552D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2BFF" w:rsidRPr="00552DED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 w:rsidR="00EF2C98" w:rsidRPr="00552DED">
              <w:rPr>
                <w:rFonts w:ascii="Times New Roman" w:hAnsi="Times New Roman" w:cs="Times New Roman"/>
                <w:sz w:val="20"/>
                <w:szCs w:val="20"/>
              </w:rPr>
              <w:t>% до 2</w:t>
            </w:r>
            <w:r w:rsidR="00242BFF" w:rsidRPr="00552D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E3559" w:rsidRPr="00552D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2BFF" w:rsidRPr="00552DED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  <w:r w:rsidR="007E3559" w:rsidRPr="00552D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32358" w:rsidRPr="00932358" w:rsidTr="00734FEE">
        <w:trPr>
          <w:trHeight w:val="621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808" w:type="dxa"/>
            <w:vAlign w:val="center"/>
          </w:tcPr>
          <w:p w:rsidR="001E23DB" w:rsidRPr="00932358" w:rsidRDefault="00260958" w:rsidP="00734FEE">
            <w:pPr>
              <w:pStyle w:val="TableParagraph"/>
              <w:spacing w:before="2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  <w:r w:rsidRPr="00932358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платежей</w:t>
            </w:r>
            <w:r w:rsidRPr="00932358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заемщика</w:t>
            </w:r>
            <w:r w:rsidRPr="00932358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93235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возврате</w:t>
            </w:r>
            <w:r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потребительского</w:t>
            </w:r>
            <w:r w:rsidRPr="00932358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кредита,</w:t>
            </w:r>
            <w:r w:rsidRPr="00932358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уплате</w:t>
            </w:r>
            <w:r w:rsidRPr="00932358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  <w:r w:rsidRPr="00932358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1E23DB" w:rsidRPr="00932358" w:rsidRDefault="00260958" w:rsidP="00734FEE">
            <w:pPr>
              <w:pStyle w:val="TableParagraph"/>
              <w:spacing w:before="3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  <w:r w:rsidRPr="0093235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платежей</w:t>
            </w:r>
            <w:r w:rsidRPr="0093235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93235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3D1275">
              <w:rPr>
                <w:rFonts w:ascii="Times New Roman" w:hAnsi="Times New Roman" w:cs="Times New Roman"/>
                <w:sz w:val="20"/>
                <w:szCs w:val="20"/>
              </w:rPr>
              <w:t>кредиту</w:t>
            </w:r>
          </w:p>
        </w:tc>
        <w:tc>
          <w:tcPr>
            <w:tcW w:w="5533" w:type="dxa"/>
            <w:vAlign w:val="center"/>
          </w:tcPr>
          <w:p w:rsidR="00D42DE4" w:rsidRPr="00932358" w:rsidRDefault="00D42DE4" w:rsidP="00734FEE">
            <w:pPr>
              <w:pStyle w:val="TableParagraph"/>
              <w:spacing w:before="105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Возврат кредита производится в соответствии с индивидуальными условиями возврата, предусмотренными кредитным договором, и может возвращаться:</w:t>
            </w:r>
          </w:p>
          <w:p w:rsidR="000A3C74" w:rsidRDefault="000A3C74" w:rsidP="00734FEE">
            <w:pPr>
              <w:pStyle w:val="TableParagraph"/>
              <w:numPr>
                <w:ilvl w:val="0"/>
                <w:numId w:val="8"/>
              </w:numPr>
              <w:spacing w:before="105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аннуитетными</w:t>
            </w:r>
            <w:proofErr w:type="spellEnd"/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платежами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D42DE4" w:rsidRPr="00932358" w:rsidRDefault="003A2A58" w:rsidP="00734FEE">
            <w:pPr>
              <w:pStyle w:val="TableParagraph"/>
              <w:numPr>
                <w:ilvl w:val="0"/>
                <w:numId w:val="8"/>
              </w:numPr>
              <w:spacing w:before="105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42DE4" w:rsidRPr="00932358">
              <w:rPr>
                <w:rFonts w:ascii="Times New Roman" w:hAnsi="Times New Roman" w:cs="Times New Roman"/>
                <w:sz w:val="20"/>
                <w:szCs w:val="20"/>
              </w:rPr>
              <w:t>жемесячно равными долями на весь срок пользования кредитом;</w:t>
            </w:r>
          </w:p>
          <w:p w:rsidR="00D42DE4" w:rsidRPr="00932358" w:rsidRDefault="003A2A58" w:rsidP="00734FEE">
            <w:pPr>
              <w:pStyle w:val="TableParagraph"/>
              <w:numPr>
                <w:ilvl w:val="0"/>
                <w:numId w:val="8"/>
              </w:numPr>
              <w:spacing w:before="105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42DE4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конце срока пользования кредитом;</w:t>
            </w:r>
          </w:p>
          <w:p w:rsidR="00D42DE4" w:rsidRPr="00932358" w:rsidRDefault="00D42DE4" w:rsidP="00734FEE">
            <w:pPr>
              <w:pStyle w:val="TableParagraph"/>
              <w:numPr>
                <w:ilvl w:val="0"/>
                <w:numId w:val="8"/>
              </w:numPr>
              <w:spacing w:before="105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 иной периодичностью, установленной кредитным договором.</w:t>
            </w:r>
          </w:p>
          <w:p w:rsidR="001E23DB" w:rsidRPr="00932358" w:rsidRDefault="00D42DE4" w:rsidP="00734FEE">
            <w:pPr>
              <w:pStyle w:val="TableParagraph"/>
              <w:spacing w:before="105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Уплата процентов за пользование кредитом осуществляется ежемесячно.</w:t>
            </w:r>
          </w:p>
        </w:tc>
      </w:tr>
      <w:tr w:rsidR="00932358" w:rsidRPr="00932358" w:rsidTr="00734FEE">
        <w:trPr>
          <w:trHeight w:val="2216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808" w:type="dxa"/>
            <w:vAlign w:val="center"/>
          </w:tcPr>
          <w:p w:rsidR="001E23DB" w:rsidRPr="003215E7" w:rsidRDefault="00260958" w:rsidP="007278C9">
            <w:pPr>
              <w:pStyle w:val="TableParagraph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Способы возврата заемщиком потребительского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кредита,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уплаты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нему,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включая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бесплатный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заемщиком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договору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потребительского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кредита</w:t>
            </w:r>
          </w:p>
        </w:tc>
        <w:tc>
          <w:tcPr>
            <w:tcW w:w="5533" w:type="dxa"/>
            <w:vAlign w:val="center"/>
          </w:tcPr>
          <w:p w:rsidR="001E23DB" w:rsidRPr="00BF2469" w:rsidRDefault="00260958" w:rsidP="00734FEE">
            <w:pPr>
              <w:pStyle w:val="TableParagraph"/>
              <w:spacing w:before="2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заемщиком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Кредитному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договору</w:t>
            </w:r>
            <w:r w:rsidRPr="0093235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r w:rsidRPr="0093235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BF2469">
              <w:rPr>
                <w:rFonts w:ascii="Times New Roman" w:hAnsi="Times New Roman" w:cs="Times New Roman"/>
                <w:sz w:val="20"/>
                <w:szCs w:val="20"/>
              </w:rPr>
              <w:t>следующими способами</w:t>
            </w:r>
            <w:r w:rsidR="00BF2469" w:rsidRPr="00BF246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E23DB" w:rsidRPr="00932358" w:rsidRDefault="00E90165" w:rsidP="00BF2469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3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F2469">
              <w:rPr>
                <w:rFonts w:ascii="Times New Roman" w:hAnsi="Times New Roman" w:cs="Times New Roman"/>
                <w:sz w:val="20"/>
                <w:szCs w:val="20"/>
              </w:rPr>
              <w:t>ачисление</w:t>
            </w:r>
            <w:r w:rsidR="00D42DE4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наличных денежных средств </w:t>
            </w:r>
            <w:r w:rsidR="00BF2469" w:rsidRPr="00A77F2C">
              <w:rPr>
                <w:rFonts w:ascii="Times New Roman" w:hAnsi="Times New Roman" w:cs="Times New Roman"/>
                <w:sz w:val="20"/>
                <w:szCs w:val="20"/>
              </w:rPr>
              <w:t>на его текущий счет</w:t>
            </w:r>
            <w:r w:rsidR="00D42DE4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D42DE4"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D42DE4" w:rsidRPr="00932358">
              <w:rPr>
                <w:rFonts w:ascii="Times New Roman" w:hAnsi="Times New Roman" w:cs="Times New Roman"/>
                <w:sz w:val="20"/>
                <w:szCs w:val="20"/>
              </w:rPr>
              <w:t>офисе</w:t>
            </w:r>
            <w:r w:rsidR="00D42DE4"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D42DE4" w:rsidRPr="00932358"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  <w:r w:rsidR="00BF2469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(</w:t>
            </w:r>
            <w:r w:rsidR="00260958" w:rsidRPr="0093235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бесплат</w:t>
            </w:r>
            <w:r w:rsidR="00BF2469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но)</w:t>
            </w:r>
            <w:r w:rsidR="005A05FF" w:rsidRPr="005A05FF">
              <w:rPr>
                <w:rFonts w:ascii="Times New Roman" w:hAnsi="Times New Roman" w:cs="Times New Roman"/>
                <w:w w:val="105"/>
                <w:sz w:val="20"/>
                <w:szCs w:val="20"/>
              </w:rPr>
              <w:t>;</w:t>
            </w:r>
          </w:p>
          <w:p w:rsidR="00BF2469" w:rsidRPr="00A77F2C" w:rsidRDefault="00BF2469" w:rsidP="00BF2469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3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F2C">
              <w:rPr>
                <w:rFonts w:ascii="Times New Roman" w:hAnsi="Times New Roman" w:cs="Times New Roman"/>
                <w:sz w:val="20"/>
                <w:szCs w:val="20"/>
              </w:rPr>
              <w:t>перевод собственных денежных средств Заемщика с одного счета в Банке на его текущий счет, с которого происходит списание (бесплатно);</w:t>
            </w:r>
          </w:p>
          <w:p w:rsidR="00BF2469" w:rsidRPr="00932358" w:rsidRDefault="00BF2469" w:rsidP="00E146F9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3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F2C">
              <w:rPr>
                <w:rFonts w:ascii="Times New Roman" w:hAnsi="Times New Roman" w:cs="Times New Roman"/>
                <w:sz w:val="20"/>
                <w:szCs w:val="20"/>
              </w:rPr>
              <w:t xml:space="preserve">перевод собственных денежных средств со счета </w:t>
            </w:r>
            <w:r w:rsidR="00E146F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7F2C">
              <w:rPr>
                <w:rFonts w:ascii="Times New Roman" w:hAnsi="Times New Roman" w:cs="Times New Roman"/>
                <w:sz w:val="20"/>
                <w:szCs w:val="20"/>
              </w:rPr>
              <w:t>аемщика в другом банке на его текущий счет в Банке (согласно тарифам банка-отправителя).</w:t>
            </w:r>
          </w:p>
        </w:tc>
      </w:tr>
      <w:tr w:rsidR="00932358" w:rsidRPr="00932358" w:rsidTr="00734FEE">
        <w:trPr>
          <w:trHeight w:val="538"/>
        </w:trPr>
        <w:tc>
          <w:tcPr>
            <w:tcW w:w="605" w:type="dxa"/>
            <w:vAlign w:val="center"/>
          </w:tcPr>
          <w:p w:rsidR="00D42DE4" w:rsidRPr="00932358" w:rsidRDefault="00D42DE4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4808" w:type="dxa"/>
            <w:vAlign w:val="center"/>
          </w:tcPr>
          <w:p w:rsidR="00D42DE4" w:rsidRPr="00932358" w:rsidRDefault="00D42DE4" w:rsidP="00734FEE">
            <w:pPr>
              <w:pStyle w:val="TableParagraph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Сроки,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заемщик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вправе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отказаться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потребительского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250362">
              <w:rPr>
                <w:rFonts w:ascii="Times New Roman" w:hAnsi="Times New Roman" w:cs="Times New Roman"/>
                <w:sz w:val="20"/>
                <w:szCs w:val="20"/>
              </w:rPr>
              <w:t>кредита</w:t>
            </w:r>
          </w:p>
        </w:tc>
        <w:tc>
          <w:tcPr>
            <w:tcW w:w="5533" w:type="dxa"/>
            <w:vAlign w:val="center"/>
          </w:tcPr>
          <w:p w:rsidR="00D42DE4" w:rsidRPr="00932358" w:rsidRDefault="00D42DE4" w:rsidP="00734FEE">
            <w:pPr>
              <w:pStyle w:val="TableParagraph"/>
              <w:spacing w:before="2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Заемщик имеет право отказаться от получения кредита до момента фактического получения кредитных средств на свой текущий счет в Банке либо до их получения через кассу Банка.</w:t>
            </w:r>
          </w:p>
        </w:tc>
      </w:tr>
      <w:tr w:rsidR="00932358" w:rsidRPr="00932358" w:rsidTr="00734FEE">
        <w:trPr>
          <w:trHeight w:val="412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808" w:type="dxa"/>
            <w:vAlign w:val="center"/>
          </w:tcPr>
          <w:p w:rsidR="001E23DB" w:rsidRPr="00932358" w:rsidRDefault="00260958" w:rsidP="00734FEE">
            <w:pPr>
              <w:pStyle w:val="TableParagraph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93235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r w:rsidRPr="0093235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  <w:r w:rsidRPr="0093235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  <w:r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  <w:r w:rsidRPr="009323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BC2D29">
              <w:rPr>
                <w:rFonts w:ascii="Times New Roman" w:hAnsi="Times New Roman" w:cs="Times New Roman"/>
                <w:sz w:val="20"/>
                <w:szCs w:val="20"/>
              </w:rPr>
              <w:t>потребительского кредита</w:t>
            </w:r>
          </w:p>
        </w:tc>
        <w:tc>
          <w:tcPr>
            <w:tcW w:w="5533" w:type="dxa"/>
            <w:vAlign w:val="center"/>
          </w:tcPr>
          <w:p w:rsidR="002F2D64" w:rsidRPr="00932358" w:rsidRDefault="00633E67" w:rsidP="00734FEE">
            <w:pPr>
              <w:pStyle w:val="TableParagraph"/>
              <w:spacing w:before="105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 качестве обеспечения выступает</w:t>
            </w:r>
            <w:r w:rsidR="002F2D64" w:rsidRPr="0093235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2DE4" w:rsidRPr="00932358" w:rsidRDefault="002F2D64" w:rsidP="00734FEE">
            <w:pPr>
              <w:pStyle w:val="TableParagraph"/>
              <w:spacing w:before="105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33E67" w:rsidRPr="009323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42DE4" w:rsidRPr="00932358">
              <w:rPr>
                <w:rFonts w:ascii="Times New Roman" w:hAnsi="Times New Roman" w:cs="Times New Roman"/>
                <w:sz w:val="20"/>
                <w:szCs w:val="20"/>
              </w:rPr>
              <w:t>алог жилых помещений (кроме объектов, относящихся к категориям жилые дома и земельн</w:t>
            </w:r>
            <w:r w:rsidR="00FC79C1">
              <w:rPr>
                <w:rFonts w:ascii="Times New Roman" w:hAnsi="Times New Roman" w:cs="Times New Roman"/>
                <w:sz w:val="20"/>
                <w:szCs w:val="20"/>
              </w:rPr>
              <w:t xml:space="preserve">ые участки, за исключением </w:t>
            </w:r>
            <w:proofErr w:type="spellStart"/>
            <w:r w:rsidR="00FC79C1">
              <w:rPr>
                <w:rFonts w:ascii="Times New Roman" w:hAnsi="Times New Roman" w:cs="Times New Roman"/>
                <w:sz w:val="20"/>
                <w:szCs w:val="20"/>
              </w:rPr>
              <w:t>таун</w:t>
            </w:r>
            <w:r w:rsidR="00D42DE4" w:rsidRPr="00932358">
              <w:rPr>
                <w:rFonts w:ascii="Times New Roman" w:hAnsi="Times New Roman" w:cs="Times New Roman"/>
                <w:sz w:val="20"/>
                <w:szCs w:val="20"/>
              </w:rPr>
              <w:t>хаусов</w:t>
            </w:r>
            <w:proofErr w:type="spellEnd"/>
            <w:r w:rsidR="00D42DE4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и земельных участков под ними) или нежилы</w:t>
            </w:r>
            <w:r w:rsidR="00633E67" w:rsidRPr="009323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42DE4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 w:rsidR="00633E67" w:rsidRPr="0093235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D42DE4" w:rsidRPr="00932358">
              <w:rPr>
                <w:rFonts w:ascii="Times New Roman" w:hAnsi="Times New Roman" w:cs="Times New Roman"/>
                <w:sz w:val="20"/>
                <w:szCs w:val="20"/>
              </w:rPr>
              <w:t>/здани</w:t>
            </w:r>
            <w:r w:rsidR="00633E67" w:rsidRPr="0093235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D42DE4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с земельными участками)</w:t>
            </w:r>
            <w:r w:rsidR="00770A97" w:rsidRPr="009323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F2D64" w:rsidRPr="00932358" w:rsidRDefault="002F2D64" w:rsidP="00734FEE">
            <w:pPr>
              <w:pStyle w:val="TableParagraph"/>
              <w:spacing w:before="105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- поручительство.</w:t>
            </w:r>
          </w:p>
        </w:tc>
      </w:tr>
      <w:tr w:rsidR="00932358" w:rsidRPr="00932358" w:rsidTr="00734FEE">
        <w:trPr>
          <w:trHeight w:val="2071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808" w:type="dxa"/>
            <w:vAlign w:val="center"/>
          </w:tcPr>
          <w:p w:rsidR="001E23DB" w:rsidRPr="00932358" w:rsidRDefault="00260958" w:rsidP="00734FEE">
            <w:pPr>
              <w:pStyle w:val="TableParagraph"/>
              <w:spacing w:before="1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Ответственность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заемщика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ненадлежащее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исполнение договора потребительского кредита,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неустойки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(штрафа,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пени),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расчета,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том,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каких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случаях</w:t>
            </w:r>
            <w:r w:rsidRPr="0093235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  <w:r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санкции</w:t>
            </w:r>
            <w:r w:rsidRPr="0093235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могут</w:t>
            </w:r>
            <w:r w:rsidRPr="0093235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  <w:r w:rsidRPr="0093235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B71004">
              <w:rPr>
                <w:rFonts w:ascii="Times New Roman" w:hAnsi="Times New Roman" w:cs="Times New Roman"/>
                <w:sz w:val="20"/>
                <w:szCs w:val="20"/>
              </w:rPr>
              <w:t>применены</w:t>
            </w:r>
          </w:p>
        </w:tc>
        <w:tc>
          <w:tcPr>
            <w:tcW w:w="5533" w:type="dxa"/>
            <w:vAlign w:val="center"/>
          </w:tcPr>
          <w:p w:rsidR="00D6365B" w:rsidRPr="00026185" w:rsidRDefault="00D6365B" w:rsidP="00D6365B">
            <w:pPr>
              <w:pStyle w:val="TableParagraph"/>
              <w:spacing w:before="4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85">
              <w:rPr>
                <w:rFonts w:ascii="Times New Roman" w:hAnsi="Times New Roman" w:cs="Times New Roman"/>
                <w:sz w:val="20"/>
                <w:szCs w:val="20"/>
              </w:rPr>
              <w:t>Увеличение расходов заемщика по Кредитному договору возможно в следующих случаях:</w:t>
            </w:r>
          </w:p>
          <w:p w:rsidR="00633E67" w:rsidRPr="00026185" w:rsidRDefault="00251B09" w:rsidP="00734FEE">
            <w:pPr>
              <w:pStyle w:val="TableParagraph"/>
              <w:spacing w:before="4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8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20FDE" w:rsidRPr="000261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33E67" w:rsidRPr="00026185">
              <w:rPr>
                <w:rFonts w:ascii="Times New Roman" w:hAnsi="Times New Roman" w:cs="Times New Roman"/>
                <w:sz w:val="20"/>
                <w:szCs w:val="20"/>
              </w:rPr>
              <w:t>ри нарушени</w:t>
            </w:r>
            <w:r w:rsidR="001D7E46" w:rsidRPr="000261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33E67" w:rsidRPr="00026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559D" w:rsidRPr="0002618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33E67" w:rsidRPr="00026185">
              <w:rPr>
                <w:rFonts w:ascii="Times New Roman" w:hAnsi="Times New Roman" w:cs="Times New Roman"/>
                <w:sz w:val="20"/>
                <w:szCs w:val="20"/>
              </w:rPr>
              <w:t>аемщиком исполнения обязательств по возврату всей (части) суммы Основного долга и/или уплате Основных процентов начисляется Неустойка в размере ключевой ставки Центрального Банка России, действующей на день заключения Кредитного договора;</w:t>
            </w:r>
          </w:p>
          <w:p w:rsidR="001D7E46" w:rsidRPr="00026185" w:rsidRDefault="00251B09" w:rsidP="00BD3306">
            <w:pPr>
              <w:pStyle w:val="TableParagraph"/>
              <w:spacing w:before="4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8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20FDE" w:rsidRPr="000261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33E67" w:rsidRPr="00026185">
              <w:rPr>
                <w:rFonts w:ascii="Times New Roman" w:hAnsi="Times New Roman" w:cs="Times New Roman"/>
                <w:sz w:val="20"/>
                <w:szCs w:val="20"/>
              </w:rPr>
              <w:t xml:space="preserve"> случае объявления Кредитором суммы Основного долга</w:t>
            </w:r>
            <w:r w:rsidR="00BD3306" w:rsidRPr="00026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E67" w:rsidRPr="00026185">
              <w:rPr>
                <w:rFonts w:ascii="Times New Roman" w:hAnsi="Times New Roman" w:cs="Times New Roman"/>
                <w:sz w:val="20"/>
                <w:szCs w:val="20"/>
              </w:rPr>
              <w:t xml:space="preserve">срочной к платежу </w:t>
            </w:r>
            <w:r w:rsidR="00BD3306" w:rsidRPr="00026185">
              <w:rPr>
                <w:rFonts w:ascii="Times New Roman" w:hAnsi="Times New Roman" w:cs="Times New Roman"/>
                <w:sz w:val="20"/>
                <w:szCs w:val="20"/>
              </w:rPr>
              <w:t xml:space="preserve">на просроченную задолженность в части суммы Основного долга и/или Основных </w:t>
            </w:r>
            <w:proofErr w:type="gramStart"/>
            <w:r w:rsidR="00BD3306" w:rsidRPr="00026185">
              <w:rPr>
                <w:rFonts w:ascii="Times New Roman" w:hAnsi="Times New Roman" w:cs="Times New Roman"/>
                <w:sz w:val="20"/>
                <w:szCs w:val="20"/>
              </w:rPr>
              <w:t xml:space="preserve">процентов  </w:t>
            </w:r>
            <w:r w:rsidR="00633E67" w:rsidRPr="00026185">
              <w:rPr>
                <w:rFonts w:ascii="Times New Roman" w:hAnsi="Times New Roman" w:cs="Times New Roman"/>
                <w:sz w:val="20"/>
                <w:szCs w:val="20"/>
              </w:rPr>
              <w:t>начисляется</w:t>
            </w:r>
            <w:proofErr w:type="gramEnd"/>
            <w:r w:rsidR="00633E67" w:rsidRPr="00026185">
              <w:rPr>
                <w:rFonts w:ascii="Times New Roman" w:hAnsi="Times New Roman" w:cs="Times New Roman"/>
                <w:sz w:val="20"/>
                <w:szCs w:val="20"/>
              </w:rPr>
              <w:t xml:space="preserve"> Неустойка в размере ключевой ставки Центрального Банка России, действующей на день заключения Кредитного договора.</w:t>
            </w:r>
          </w:p>
        </w:tc>
      </w:tr>
      <w:tr w:rsidR="00932358" w:rsidRPr="00932358" w:rsidTr="00734FEE">
        <w:trPr>
          <w:trHeight w:val="1449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808" w:type="dxa"/>
            <w:vAlign w:val="center"/>
          </w:tcPr>
          <w:p w:rsidR="00991DCF" w:rsidRPr="00991DCF" w:rsidRDefault="00E57D34" w:rsidP="00991DCF">
            <w:pPr>
              <w:pStyle w:val="TableParagraph"/>
              <w:spacing w:before="1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91DCF" w:rsidRPr="00991DCF">
              <w:rPr>
                <w:rFonts w:ascii="Times New Roman" w:hAnsi="Times New Roman" w:cs="Times New Roman"/>
                <w:sz w:val="20"/>
                <w:szCs w:val="20"/>
              </w:rPr>
              <w:t>нформация об иных договорах</w:t>
            </w:r>
            <w:r w:rsidR="00991DCF" w:rsidRPr="00864D6C">
              <w:rPr>
                <w:rFonts w:ascii="Times New Roman" w:hAnsi="Times New Roman" w:cs="Times New Roman"/>
                <w:sz w:val="20"/>
                <w:szCs w:val="20"/>
              </w:rPr>
              <w:t>, которые заемщик обязан заключить, и (или) иных услугах (работах, товарах), которые он обязан приобрести в связи с договором потребительского кредита, а также информация о возможности заемщика согласиться с заключением таких договоров и (или) приобретением таких услуг (работ, товаров) либо отказать</w:t>
            </w:r>
            <w:r w:rsidR="00991DCF" w:rsidRPr="00991DCF">
              <w:rPr>
                <w:rFonts w:ascii="Times New Roman" w:hAnsi="Times New Roman" w:cs="Times New Roman"/>
                <w:sz w:val="20"/>
                <w:szCs w:val="20"/>
              </w:rPr>
              <w:t>ся от них</w:t>
            </w:r>
          </w:p>
          <w:p w:rsidR="001E23DB" w:rsidRPr="00026185" w:rsidRDefault="001E23DB" w:rsidP="00734FEE">
            <w:pPr>
              <w:pStyle w:val="TableParagraph"/>
              <w:spacing w:before="2"/>
              <w:ind w:right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vAlign w:val="center"/>
          </w:tcPr>
          <w:p w:rsidR="00633E67" w:rsidRPr="00026185" w:rsidRDefault="00633E67" w:rsidP="00734FEE">
            <w:pPr>
              <w:pStyle w:val="TableParagraph"/>
              <w:spacing w:before="2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85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Одновременно с заключением Кредитного договора </w:t>
            </w:r>
            <w:r w:rsidR="00E8559D" w:rsidRPr="0002618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26185">
              <w:rPr>
                <w:rFonts w:ascii="Times New Roman" w:hAnsi="Times New Roman" w:cs="Times New Roman"/>
                <w:sz w:val="20"/>
                <w:szCs w:val="20"/>
              </w:rPr>
              <w:t>аемщик заключает с Банком</w:t>
            </w:r>
            <w:r w:rsidR="006F6E50" w:rsidRPr="00026185">
              <w:rPr>
                <w:rFonts w:ascii="Times New Roman" w:hAnsi="Times New Roman" w:cs="Times New Roman"/>
                <w:sz w:val="20"/>
                <w:szCs w:val="20"/>
              </w:rPr>
              <w:t xml:space="preserve"> и иными третьими лицами</w:t>
            </w:r>
            <w:r w:rsidRPr="000261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33E67" w:rsidRPr="00026185" w:rsidRDefault="003A2A58" w:rsidP="00734FEE">
            <w:pPr>
              <w:pStyle w:val="TableParagraph"/>
              <w:numPr>
                <w:ilvl w:val="0"/>
                <w:numId w:val="11"/>
              </w:numPr>
              <w:spacing w:before="2"/>
              <w:ind w:left="458"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33E67" w:rsidRPr="00026185">
              <w:rPr>
                <w:rFonts w:ascii="Times New Roman" w:hAnsi="Times New Roman" w:cs="Times New Roman"/>
                <w:sz w:val="20"/>
                <w:szCs w:val="20"/>
              </w:rPr>
              <w:t>беспечительные договоры (Договор залога/ Договор поручительства);</w:t>
            </w:r>
          </w:p>
          <w:p w:rsidR="00633E67" w:rsidRPr="00552DED" w:rsidRDefault="003A2A58" w:rsidP="00734FEE">
            <w:pPr>
              <w:pStyle w:val="TableParagraph"/>
              <w:numPr>
                <w:ilvl w:val="0"/>
                <w:numId w:val="11"/>
              </w:numPr>
              <w:spacing w:before="2"/>
              <w:ind w:left="458"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8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33E67" w:rsidRPr="00026185">
              <w:rPr>
                <w:rFonts w:ascii="Times New Roman" w:hAnsi="Times New Roman" w:cs="Times New Roman"/>
                <w:sz w:val="20"/>
                <w:szCs w:val="20"/>
              </w:rPr>
              <w:t xml:space="preserve">оговор текущего </w:t>
            </w:r>
            <w:r w:rsidR="00633E67" w:rsidRPr="00552DED">
              <w:rPr>
                <w:rFonts w:ascii="Times New Roman" w:hAnsi="Times New Roman" w:cs="Times New Roman"/>
                <w:sz w:val="20"/>
                <w:szCs w:val="20"/>
              </w:rPr>
              <w:t>банковского счета;</w:t>
            </w:r>
          </w:p>
          <w:p w:rsidR="00633E67" w:rsidRPr="00026185" w:rsidRDefault="003A2A58" w:rsidP="00734FEE">
            <w:pPr>
              <w:pStyle w:val="TableParagraph"/>
              <w:numPr>
                <w:ilvl w:val="0"/>
                <w:numId w:val="11"/>
              </w:numPr>
              <w:spacing w:before="2"/>
              <w:ind w:left="458"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DE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33E67" w:rsidRPr="00552DED">
              <w:rPr>
                <w:rFonts w:ascii="Times New Roman" w:hAnsi="Times New Roman" w:cs="Times New Roman"/>
                <w:sz w:val="20"/>
                <w:szCs w:val="20"/>
              </w:rPr>
              <w:t>ополнительное соглашение к</w:t>
            </w:r>
            <w:r w:rsidR="00026185" w:rsidRPr="00552DED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текущего банковского счета </w:t>
            </w:r>
            <w:r w:rsidR="00633E67" w:rsidRPr="00552DED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="00633E67" w:rsidRPr="00552DED">
              <w:rPr>
                <w:rFonts w:ascii="Times New Roman" w:hAnsi="Times New Roman" w:cs="Times New Roman"/>
                <w:sz w:val="20"/>
                <w:szCs w:val="20"/>
              </w:rPr>
              <w:t>безакцептном</w:t>
            </w:r>
            <w:proofErr w:type="spellEnd"/>
            <w:r w:rsidR="00633E67" w:rsidRPr="00026185">
              <w:rPr>
                <w:rFonts w:ascii="Times New Roman" w:hAnsi="Times New Roman" w:cs="Times New Roman"/>
                <w:sz w:val="20"/>
                <w:szCs w:val="20"/>
              </w:rPr>
              <w:t xml:space="preserve"> списании.</w:t>
            </w:r>
          </w:p>
          <w:p w:rsidR="001E23DB" w:rsidRPr="00026185" w:rsidRDefault="00260958" w:rsidP="00734FEE">
            <w:pPr>
              <w:pStyle w:val="TableParagraph"/>
              <w:numPr>
                <w:ilvl w:val="0"/>
                <w:numId w:val="11"/>
              </w:numPr>
              <w:spacing w:before="2"/>
              <w:ind w:left="458"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8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комплексного страхования </w:t>
            </w:r>
            <w:r w:rsidR="00633E67" w:rsidRPr="00026185">
              <w:rPr>
                <w:rFonts w:ascii="Times New Roman" w:hAnsi="Times New Roman" w:cs="Times New Roman"/>
                <w:sz w:val="20"/>
                <w:szCs w:val="20"/>
              </w:rPr>
              <w:t xml:space="preserve">по кредиту под залог недвижимости по усмотрению </w:t>
            </w:r>
            <w:r w:rsidR="003C143A" w:rsidRPr="0002618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F6E50" w:rsidRPr="00026185">
              <w:rPr>
                <w:rFonts w:ascii="Times New Roman" w:hAnsi="Times New Roman" w:cs="Times New Roman"/>
                <w:sz w:val="20"/>
                <w:szCs w:val="20"/>
              </w:rPr>
              <w:t>анка.</w:t>
            </w:r>
          </w:p>
          <w:p w:rsidR="0009150B" w:rsidRPr="000A59D8" w:rsidRDefault="006F6E50" w:rsidP="00026185">
            <w:pPr>
              <w:pStyle w:val="TableParagraph"/>
              <w:numPr>
                <w:ilvl w:val="0"/>
                <w:numId w:val="11"/>
              </w:numPr>
              <w:spacing w:before="2"/>
              <w:ind w:left="458" w:right="28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18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об оказании услуг на оценку недвижимого имущества. </w:t>
            </w:r>
          </w:p>
        </w:tc>
      </w:tr>
      <w:tr w:rsidR="00932358" w:rsidRPr="00932358" w:rsidTr="00734FEE">
        <w:trPr>
          <w:trHeight w:val="1862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808" w:type="dxa"/>
            <w:vAlign w:val="center"/>
          </w:tcPr>
          <w:p w:rsidR="001E23DB" w:rsidRPr="00932358" w:rsidRDefault="00260958" w:rsidP="00734FEE">
            <w:pPr>
              <w:pStyle w:val="TableParagraph"/>
              <w:spacing w:before="2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Информация о возможном увеличении суммы расходов заемщика по сравнению с ожидаемой суммой расходов в рублях, в том числе при применении переменной процентной ставки, а также информация о том, что изменение курса иностранной валюты в прошлом не свидетельствует об изменении ее курса в будущем (для потребительских кредитов в</w:t>
            </w:r>
          </w:p>
          <w:p w:rsidR="001E23DB" w:rsidRPr="00932358" w:rsidRDefault="00BD03D6" w:rsidP="00734FEE">
            <w:pPr>
              <w:pStyle w:val="TableParagraph"/>
              <w:spacing w:before="2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иностранной валюте)</w:t>
            </w:r>
          </w:p>
        </w:tc>
        <w:tc>
          <w:tcPr>
            <w:tcW w:w="5533" w:type="dxa"/>
            <w:vAlign w:val="center"/>
          </w:tcPr>
          <w:p w:rsidR="001E23DB" w:rsidRPr="00932358" w:rsidRDefault="00426EA3" w:rsidP="00734FEE">
            <w:pPr>
              <w:pStyle w:val="TableParagraph"/>
              <w:spacing w:before="2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Переменные процентные ставки не применяются.</w:t>
            </w:r>
          </w:p>
          <w:p w:rsidR="00426EA3" w:rsidRPr="00932358" w:rsidRDefault="00426EA3" w:rsidP="00BD03D6">
            <w:pPr>
              <w:pStyle w:val="TableParagraph"/>
              <w:spacing w:before="2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 кредитам, предоставленным в иностранной валюте: изменение курса иностранной валюты в прошлом не свидетельствует об изменении ее курса в будущем</w:t>
            </w:r>
          </w:p>
        </w:tc>
      </w:tr>
      <w:tr w:rsidR="00932358" w:rsidRPr="00932358" w:rsidTr="00734FEE">
        <w:trPr>
          <w:trHeight w:val="1449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808" w:type="dxa"/>
            <w:vAlign w:val="center"/>
          </w:tcPr>
          <w:p w:rsidR="001E23DB" w:rsidRPr="00932358" w:rsidRDefault="00260958" w:rsidP="0096606C">
            <w:pPr>
              <w:pStyle w:val="TableParagraph"/>
              <w:spacing w:before="2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Информация об определении курса иностранной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валюты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случае,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валюта,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перевод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денежных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кредитором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третьему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лицу,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указанному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заемщиком</w:t>
            </w:r>
            <w:r w:rsidRPr="0093235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</w:t>
            </w:r>
            <w:r w:rsidRPr="0093235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предоставлении</w:t>
            </w:r>
            <w:r w:rsidRPr="0093235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потребительского</w:t>
            </w:r>
            <w:r w:rsidRPr="00932358">
              <w:rPr>
                <w:rFonts w:ascii="Times New Roman" w:hAnsi="Times New Roman" w:cs="Times New Roman"/>
                <w:spacing w:val="-46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кредита,</w:t>
            </w:r>
            <w:r w:rsidRPr="00932358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может</w:t>
            </w:r>
            <w:r w:rsidRPr="00932358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отличаться</w:t>
            </w:r>
            <w:r w:rsidRPr="00932358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932358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валюты</w:t>
            </w:r>
            <w:r w:rsidR="0096606C" w:rsidRPr="00CA4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потребительского</w:t>
            </w:r>
            <w:r w:rsidRPr="0093235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EC0A71">
              <w:rPr>
                <w:rFonts w:ascii="Times New Roman" w:hAnsi="Times New Roman" w:cs="Times New Roman"/>
                <w:sz w:val="20"/>
                <w:szCs w:val="20"/>
              </w:rPr>
              <w:t>кредита</w:t>
            </w:r>
          </w:p>
        </w:tc>
        <w:tc>
          <w:tcPr>
            <w:tcW w:w="5533" w:type="dxa"/>
            <w:vAlign w:val="center"/>
          </w:tcPr>
          <w:p w:rsidR="0009150B" w:rsidRPr="0009150B" w:rsidRDefault="008A3496" w:rsidP="00DD7935">
            <w:pPr>
              <w:pStyle w:val="TableParagraph"/>
              <w:spacing w:before="170"/>
              <w:ind w:right="28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935">
              <w:rPr>
                <w:rFonts w:ascii="Times New Roman" w:hAnsi="Times New Roman" w:cs="Times New Roman"/>
                <w:sz w:val="20"/>
                <w:szCs w:val="20"/>
              </w:rPr>
              <w:t>Курс валюты при осуществлении денежных переводов, требующих конвертации, определяется Банком в соответствии с текущими биржевыми котировками и может отличаться от курса Банка России, установленного на дату проведения операции.</w:t>
            </w:r>
          </w:p>
        </w:tc>
      </w:tr>
      <w:tr w:rsidR="00932358" w:rsidRPr="00932358" w:rsidTr="00734FEE">
        <w:trPr>
          <w:trHeight w:val="621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808" w:type="dxa"/>
            <w:vAlign w:val="center"/>
          </w:tcPr>
          <w:p w:rsidR="001E23DB" w:rsidRPr="00932358" w:rsidRDefault="00260958" w:rsidP="00734FEE">
            <w:pPr>
              <w:pStyle w:val="TableParagraph"/>
              <w:spacing w:before="2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Pr="00932358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2358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возможности</w:t>
            </w:r>
            <w:r w:rsidRPr="00932358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запрета</w:t>
            </w:r>
            <w:r w:rsidRPr="00932358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уступки</w:t>
            </w:r>
            <w:r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кредитором</w:t>
            </w:r>
            <w:r w:rsidRPr="00932358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третьим</w:t>
            </w:r>
            <w:r w:rsidRPr="00932358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лицам</w:t>
            </w:r>
            <w:r w:rsidRPr="00932358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932358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(требований)</w:t>
            </w:r>
            <w:r w:rsidRPr="00932358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1E23DB" w:rsidRPr="00932358" w:rsidRDefault="00260958" w:rsidP="00734FEE">
            <w:pPr>
              <w:pStyle w:val="TableParagraph"/>
              <w:spacing w:before="3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договору</w:t>
            </w:r>
            <w:r w:rsidRPr="009323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потребительского</w:t>
            </w:r>
            <w:r w:rsidRPr="0093235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C8313D">
              <w:rPr>
                <w:rFonts w:ascii="Times New Roman" w:hAnsi="Times New Roman" w:cs="Times New Roman"/>
                <w:sz w:val="20"/>
                <w:szCs w:val="20"/>
              </w:rPr>
              <w:t>кредита</w:t>
            </w:r>
          </w:p>
        </w:tc>
        <w:tc>
          <w:tcPr>
            <w:tcW w:w="5533" w:type="dxa"/>
            <w:vAlign w:val="center"/>
          </w:tcPr>
          <w:p w:rsidR="001E23DB" w:rsidRPr="00932358" w:rsidRDefault="00260958" w:rsidP="00A8451F">
            <w:pPr>
              <w:pStyle w:val="TableParagraph"/>
              <w:spacing w:before="2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Заемщик</w:t>
            </w:r>
            <w:r w:rsidRPr="0093235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93235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67444">
              <w:rPr>
                <w:rFonts w:ascii="Times New Roman" w:hAnsi="Times New Roman" w:cs="Times New Roman"/>
                <w:sz w:val="20"/>
                <w:szCs w:val="20"/>
              </w:rPr>
              <w:t>заключении</w:t>
            </w:r>
            <w:r w:rsidR="00767444" w:rsidRPr="007674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7444">
              <w:rPr>
                <w:rFonts w:ascii="Times New Roman" w:hAnsi="Times New Roman" w:cs="Times New Roman"/>
                <w:sz w:val="20"/>
                <w:szCs w:val="20"/>
              </w:rPr>
              <w:t>Кредитного д</w:t>
            </w:r>
            <w:r w:rsidRPr="00767444">
              <w:rPr>
                <w:rFonts w:ascii="Times New Roman" w:hAnsi="Times New Roman" w:cs="Times New Roman"/>
                <w:sz w:val="20"/>
                <w:szCs w:val="20"/>
              </w:rPr>
              <w:t>оговора</w:t>
            </w:r>
            <w:r w:rsidRPr="0076744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8A3496" w:rsidRPr="00767444">
              <w:rPr>
                <w:rFonts w:ascii="Times New Roman" w:hAnsi="Times New Roman" w:cs="Times New Roman"/>
                <w:sz w:val="20"/>
                <w:szCs w:val="20"/>
              </w:rPr>
              <w:t xml:space="preserve">имеет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932358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запретить</w:t>
            </w:r>
            <w:r w:rsidRPr="00932358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Банку</w:t>
            </w:r>
            <w:r w:rsidRPr="00932358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уступку</w:t>
            </w:r>
            <w:r w:rsidRPr="00932358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932358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(требований)</w:t>
            </w:r>
            <w:r w:rsidRPr="00932358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8A3496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451F">
              <w:rPr>
                <w:rFonts w:ascii="Times New Roman" w:hAnsi="Times New Roman" w:cs="Times New Roman"/>
                <w:sz w:val="20"/>
                <w:szCs w:val="20"/>
              </w:rPr>
              <w:t>Кредитному д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оговору</w:t>
            </w:r>
            <w:r w:rsidRPr="0093235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третьим</w:t>
            </w:r>
            <w:r w:rsidRPr="009323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лицам.</w:t>
            </w:r>
          </w:p>
        </w:tc>
      </w:tr>
      <w:tr w:rsidR="00932358" w:rsidRPr="00932358" w:rsidTr="00734FEE">
        <w:trPr>
          <w:trHeight w:val="1243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808" w:type="dxa"/>
            <w:vAlign w:val="center"/>
          </w:tcPr>
          <w:p w:rsidR="001E23DB" w:rsidRPr="00932358" w:rsidRDefault="00260958" w:rsidP="00CA4469">
            <w:pPr>
              <w:pStyle w:val="TableParagraph"/>
              <w:spacing w:before="2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Порядок</w:t>
            </w:r>
            <w:r w:rsidRPr="0093235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предоставления</w:t>
            </w:r>
            <w:r w:rsidRPr="0093235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заемщиком</w:t>
            </w:r>
            <w:r w:rsidRPr="0093235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об использовании потребительского кредита (при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включении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потребительского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кредита</w:t>
            </w:r>
            <w:r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использовании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заемщиком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полученного</w:t>
            </w:r>
            <w:r w:rsidRPr="00932358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потребительского</w:t>
            </w:r>
            <w:r w:rsidRPr="00932358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кредита</w:t>
            </w:r>
            <w:r w:rsidRPr="00932358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CA4469" w:rsidRPr="00F92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35E2">
              <w:rPr>
                <w:rFonts w:ascii="Times New Roman" w:hAnsi="Times New Roman" w:cs="Times New Roman"/>
                <w:sz w:val="20"/>
                <w:szCs w:val="20"/>
              </w:rPr>
              <w:t>определенные цели)</w:t>
            </w:r>
          </w:p>
        </w:tc>
        <w:tc>
          <w:tcPr>
            <w:tcW w:w="5533" w:type="dxa"/>
            <w:vAlign w:val="center"/>
          </w:tcPr>
          <w:p w:rsidR="001E23DB" w:rsidRPr="00932358" w:rsidRDefault="008A3496" w:rsidP="00734FEE">
            <w:pPr>
              <w:pStyle w:val="TableParagraph"/>
              <w:spacing w:before="1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30 календарных дней с даты получения уведомления от Банка </w:t>
            </w:r>
            <w:r w:rsidR="00E8559D" w:rsidRPr="009323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аемщик обязан предоставить в Банк документы, подтверждающие целевое использование кредитных средств по Кредитному договору.</w:t>
            </w:r>
          </w:p>
        </w:tc>
      </w:tr>
      <w:tr w:rsidR="00932358" w:rsidRPr="00932358" w:rsidTr="00734FEE">
        <w:trPr>
          <w:trHeight w:val="411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808" w:type="dxa"/>
            <w:vAlign w:val="center"/>
          </w:tcPr>
          <w:p w:rsidR="001E23DB" w:rsidRPr="00932358" w:rsidRDefault="00260958" w:rsidP="00734FEE">
            <w:pPr>
              <w:pStyle w:val="TableParagraph"/>
              <w:spacing w:before="1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Подсудность</w:t>
            </w:r>
            <w:r w:rsidRPr="00932358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споров</w:t>
            </w:r>
            <w:r w:rsidRPr="00932358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932358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искам</w:t>
            </w:r>
            <w:r w:rsidRPr="00932358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кредитора</w:t>
            </w:r>
            <w:r w:rsidRPr="00932358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="00B75EE1">
              <w:rPr>
                <w:rFonts w:ascii="Times New Roman" w:hAnsi="Times New Roman" w:cs="Times New Roman"/>
                <w:sz w:val="20"/>
                <w:szCs w:val="20"/>
              </w:rPr>
              <w:t>заемщику</w:t>
            </w:r>
          </w:p>
        </w:tc>
        <w:tc>
          <w:tcPr>
            <w:tcW w:w="5533" w:type="dxa"/>
            <w:vAlign w:val="center"/>
          </w:tcPr>
          <w:p w:rsidR="001E23DB" w:rsidRPr="00B85057" w:rsidRDefault="00260958" w:rsidP="00734FEE">
            <w:pPr>
              <w:pStyle w:val="TableParagraph"/>
              <w:spacing w:before="4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057">
              <w:rPr>
                <w:rFonts w:ascii="Times New Roman" w:hAnsi="Times New Roman" w:cs="Times New Roman"/>
                <w:sz w:val="20"/>
                <w:szCs w:val="20"/>
              </w:rPr>
              <w:t>Иски</w:t>
            </w:r>
            <w:r w:rsidRPr="00B850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85057">
              <w:rPr>
                <w:rFonts w:ascii="Times New Roman" w:hAnsi="Times New Roman" w:cs="Times New Roman"/>
                <w:sz w:val="20"/>
                <w:szCs w:val="20"/>
              </w:rPr>
              <w:t>кредитора</w:t>
            </w:r>
            <w:r w:rsidRPr="00B850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850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850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85057">
              <w:rPr>
                <w:rFonts w:ascii="Times New Roman" w:hAnsi="Times New Roman" w:cs="Times New Roman"/>
                <w:sz w:val="20"/>
                <w:szCs w:val="20"/>
              </w:rPr>
              <w:t>заемщику</w:t>
            </w:r>
            <w:r w:rsidRPr="00B850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85057">
              <w:rPr>
                <w:rFonts w:ascii="Times New Roman" w:hAnsi="Times New Roman" w:cs="Times New Roman"/>
                <w:sz w:val="20"/>
                <w:szCs w:val="20"/>
              </w:rPr>
              <w:t>рассматриваются</w:t>
            </w:r>
            <w:r w:rsidRPr="00B850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850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850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8A3496" w:rsidRPr="00B85057">
              <w:rPr>
                <w:rFonts w:ascii="Times New Roman" w:hAnsi="Times New Roman" w:cs="Times New Roman"/>
                <w:sz w:val="20"/>
                <w:szCs w:val="20"/>
              </w:rPr>
              <w:t>Басманном районном суде г. Москвы.</w:t>
            </w:r>
          </w:p>
        </w:tc>
      </w:tr>
      <w:tr w:rsidR="00932358" w:rsidRPr="00932358" w:rsidTr="00734FEE">
        <w:trPr>
          <w:trHeight w:val="827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808" w:type="dxa"/>
            <w:vAlign w:val="center"/>
          </w:tcPr>
          <w:p w:rsidR="001E23DB" w:rsidRPr="00932358" w:rsidRDefault="00260958" w:rsidP="00734FEE">
            <w:pPr>
              <w:pStyle w:val="TableParagraph"/>
              <w:spacing w:before="105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Формуляры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стандартные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формы,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определены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общие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потребительского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кредита.</w:t>
            </w:r>
          </w:p>
        </w:tc>
        <w:tc>
          <w:tcPr>
            <w:tcW w:w="5533" w:type="dxa"/>
            <w:vAlign w:val="center"/>
          </w:tcPr>
          <w:p w:rsidR="00DD1E58" w:rsidRPr="00B85057" w:rsidRDefault="00FC79C1" w:rsidP="00D61A04">
            <w:pPr>
              <w:pStyle w:val="TableParagraph"/>
              <w:tabs>
                <w:tab w:val="left" w:pos="1052"/>
                <w:tab w:val="left" w:pos="2661"/>
                <w:tab w:val="left" w:pos="3290"/>
                <w:tab w:val="left" w:pos="3926"/>
                <w:tab w:val="left" w:pos="4508"/>
              </w:tabs>
              <w:spacing w:before="2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057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  <w:r w:rsidRPr="00B85057">
              <w:rPr>
                <w:rFonts w:ascii="Times New Roman" w:hAnsi="Times New Roman" w:cs="Times New Roman"/>
                <w:sz w:val="20"/>
                <w:szCs w:val="20"/>
              </w:rPr>
              <w:tab/>
              <w:t>предоставления</w:t>
            </w:r>
            <w:r w:rsidRPr="00B85057">
              <w:rPr>
                <w:rFonts w:ascii="Times New Roman" w:hAnsi="Times New Roman" w:cs="Times New Roman"/>
                <w:sz w:val="20"/>
                <w:szCs w:val="20"/>
              </w:rPr>
              <w:tab/>
              <w:t>АО</w:t>
            </w:r>
            <w:r w:rsidRPr="00B8505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Банк </w:t>
            </w:r>
            <w:r w:rsidR="00260958" w:rsidRPr="00B8505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A3496" w:rsidRPr="00B85057">
              <w:rPr>
                <w:rFonts w:ascii="Times New Roman" w:hAnsi="Times New Roman" w:cs="Times New Roman"/>
                <w:sz w:val="20"/>
                <w:szCs w:val="20"/>
              </w:rPr>
              <w:t>Развитие-Столица</w:t>
            </w:r>
            <w:r w:rsidR="00260958" w:rsidRPr="00B850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»</w:t>
            </w:r>
            <w:r w:rsidR="00260958" w:rsidRPr="00B85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3496" w:rsidRPr="00B8505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физическим </w:t>
            </w:r>
            <w:r w:rsidR="00260958" w:rsidRPr="00B85057">
              <w:rPr>
                <w:rFonts w:ascii="Times New Roman" w:hAnsi="Times New Roman" w:cs="Times New Roman"/>
                <w:sz w:val="20"/>
                <w:szCs w:val="20"/>
              </w:rPr>
              <w:t xml:space="preserve">лицам  </w:t>
            </w:r>
            <w:r w:rsidR="00260958" w:rsidRPr="00B85057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="00260958" w:rsidRPr="00B85057">
              <w:rPr>
                <w:rFonts w:ascii="Times New Roman" w:hAnsi="Times New Roman" w:cs="Times New Roman"/>
                <w:sz w:val="20"/>
                <w:szCs w:val="20"/>
              </w:rPr>
              <w:t>кредитов</w:t>
            </w:r>
            <w:r w:rsidR="008A3496" w:rsidRPr="00B85057">
              <w:rPr>
                <w:rFonts w:ascii="Times New Roman" w:hAnsi="Times New Roman" w:cs="Times New Roman"/>
                <w:sz w:val="20"/>
                <w:szCs w:val="20"/>
              </w:rPr>
              <w:t xml:space="preserve"> под залог недвижимости</w:t>
            </w:r>
            <w:r w:rsidRPr="00B85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958" w:rsidRPr="00B85057">
              <w:rPr>
                <w:rFonts w:ascii="Times New Roman" w:hAnsi="Times New Roman" w:cs="Times New Roman"/>
                <w:sz w:val="20"/>
                <w:szCs w:val="20"/>
              </w:rPr>
              <w:t>(документ</w:t>
            </w:r>
            <w:r w:rsidR="008A3496" w:rsidRPr="00B85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958" w:rsidRPr="00B85057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размещен</w:t>
            </w:r>
            <w:r w:rsidR="00260958" w:rsidRPr="00B85057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="00260958" w:rsidRPr="00B85057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на</w:t>
            </w:r>
            <w:r w:rsidR="00260958" w:rsidRPr="00B85057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="00260958" w:rsidRPr="00B85057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сайте</w:t>
            </w:r>
            <w:r w:rsidR="00260958" w:rsidRPr="00B85057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hyperlink r:id="rId6">
              <w:r w:rsidR="008A3496" w:rsidRPr="00B85057">
                <w:rPr>
                  <w:rFonts w:ascii="Times New Roman" w:hAnsi="Times New Roman" w:cs="Times New Roman"/>
                  <w:color w:val="0070C0"/>
                  <w:spacing w:val="-1"/>
                  <w:w w:val="105"/>
                  <w:sz w:val="20"/>
                  <w:szCs w:val="20"/>
                  <w:u w:val="single" w:color="0000FF"/>
                </w:rPr>
                <w:t>https://www.dcapital.ru/retail/loans/</w:t>
              </w:r>
            </w:hyperlink>
            <w:r w:rsidR="00260958" w:rsidRPr="00B85057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="00260958" w:rsidRPr="00B85057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(путь:</w:t>
            </w:r>
            <w:r w:rsidR="00260958" w:rsidRPr="00B85057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="00260958" w:rsidRPr="00B85057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Частным</w:t>
            </w:r>
            <w:r w:rsidR="00260958" w:rsidRPr="00B85057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="00260958" w:rsidRPr="00B85057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клиентам</w:t>
            </w:r>
            <w:r w:rsidR="00260958" w:rsidRPr="00B85057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="00260958" w:rsidRPr="00B85057">
              <w:rPr>
                <w:rFonts w:ascii="Times New Roman" w:hAnsi="Times New Roman" w:cs="Times New Roman"/>
                <w:w w:val="105"/>
                <w:sz w:val="20"/>
                <w:szCs w:val="20"/>
              </w:rPr>
              <w:t>–</w:t>
            </w:r>
            <w:r w:rsidR="00260958" w:rsidRPr="00B85057">
              <w:rPr>
                <w:rFonts w:ascii="Times New Roman" w:hAnsi="Times New Roman" w:cs="Times New Roman"/>
                <w:spacing w:val="-47"/>
                <w:w w:val="105"/>
                <w:sz w:val="20"/>
                <w:szCs w:val="20"/>
              </w:rPr>
              <w:t xml:space="preserve"> </w:t>
            </w:r>
            <w:r w:rsidR="008A3496" w:rsidRPr="00B85057">
              <w:rPr>
                <w:rFonts w:ascii="Times New Roman" w:hAnsi="Times New Roman" w:cs="Times New Roman"/>
                <w:sz w:val="20"/>
                <w:szCs w:val="20"/>
              </w:rPr>
              <w:t>Кредиты</w:t>
            </w:r>
            <w:r w:rsidR="00260958" w:rsidRPr="00B850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260958" w:rsidRPr="00B85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F5329" w:rsidRPr="00B85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3496" w:rsidRPr="00B85057">
              <w:rPr>
                <w:rFonts w:ascii="Times New Roman" w:hAnsi="Times New Roman" w:cs="Times New Roman"/>
                <w:sz w:val="20"/>
                <w:szCs w:val="20"/>
              </w:rPr>
              <w:t>Кредитование под залог недвижимости -</w:t>
            </w:r>
            <w:r w:rsidR="00260958" w:rsidRPr="00B850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260958" w:rsidRPr="00B85057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="00260958" w:rsidRPr="00B850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D61A04" w:rsidRPr="00B850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«Получение и обслуживание»</w:t>
            </w:r>
            <w:r w:rsidR="00260958" w:rsidRPr="00B8505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DD1E58" w:rsidRPr="00932358" w:rsidTr="00734FEE">
        <w:trPr>
          <w:trHeight w:val="827"/>
        </w:trPr>
        <w:tc>
          <w:tcPr>
            <w:tcW w:w="605" w:type="dxa"/>
            <w:vAlign w:val="center"/>
          </w:tcPr>
          <w:p w:rsidR="00DD1E58" w:rsidRPr="00932358" w:rsidRDefault="00DD1E58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4808" w:type="dxa"/>
            <w:vAlign w:val="center"/>
          </w:tcPr>
          <w:p w:rsidR="00DD1E58" w:rsidRPr="00B85057" w:rsidRDefault="00DD1E58" w:rsidP="00DD7935">
            <w:pPr>
              <w:pStyle w:val="TableParagraph"/>
              <w:spacing w:before="2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05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праве заемщика обратиться к кредитору с требованием, указанным в </w:t>
            </w:r>
            <w:hyperlink r:id="rId7" w:history="1">
              <w:r w:rsidRPr="00B85057">
                <w:rPr>
                  <w:rFonts w:ascii="Times New Roman" w:hAnsi="Times New Roman" w:cs="Times New Roman"/>
                  <w:sz w:val="20"/>
                  <w:szCs w:val="20"/>
                </w:rPr>
                <w:t>части 1 статьи 6.1-1</w:t>
              </w:r>
            </w:hyperlink>
            <w:r w:rsidRPr="00B85057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21.12.2013 №353-ФЗ «О потребительском кредите (займе)», и об условиях, при наступлении которых у заемщика возникает соответствующе</w:t>
            </w:r>
            <w:r w:rsidR="00DD7935" w:rsidRPr="00B85057">
              <w:rPr>
                <w:rFonts w:ascii="Times New Roman" w:hAnsi="Times New Roman" w:cs="Times New Roman"/>
                <w:sz w:val="20"/>
                <w:szCs w:val="20"/>
              </w:rPr>
              <w:t>е право</w:t>
            </w:r>
          </w:p>
        </w:tc>
        <w:tc>
          <w:tcPr>
            <w:tcW w:w="5533" w:type="dxa"/>
            <w:vAlign w:val="center"/>
          </w:tcPr>
          <w:p w:rsidR="00FB0241" w:rsidRPr="00B85057" w:rsidRDefault="00FB0241" w:rsidP="00FB0241">
            <w:pPr>
              <w:pStyle w:val="TableParagraph"/>
              <w:spacing w:before="4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057">
              <w:rPr>
                <w:rFonts w:ascii="Times New Roman" w:hAnsi="Times New Roman" w:cs="Times New Roman"/>
                <w:sz w:val="20"/>
                <w:szCs w:val="20"/>
              </w:rPr>
              <w:t xml:space="preserve">Заемщик вправе однократно (разово) в любой момент в течение времени действия Кредитного договора обратиться к Кредитору с требованием об изменении условий Кредитного Договора, предусматривающим приостановление исполнения </w:t>
            </w:r>
            <w:r w:rsidR="00EB580A" w:rsidRPr="00B850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85057">
              <w:rPr>
                <w:rFonts w:ascii="Times New Roman" w:hAnsi="Times New Roman" w:cs="Times New Roman"/>
                <w:sz w:val="20"/>
                <w:szCs w:val="20"/>
              </w:rPr>
              <w:t xml:space="preserve">аемщиком своих обязательств, либо уменьшение размера платежей на срок, определенный </w:t>
            </w:r>
            <w:r w:rsidR="00EB580A" w:rsidRPr="00B850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85057">
              <w:rPr>
                <w:rFonts w:ascii="Times New Roman" w:hAnsi="Times New Roman" w:cs="Times New Roman"/>
                <w:sz w:val="20"/>
                <w:szCs w:val="20"/>
              </w:rPr>
              <w:t>аемщиком (далее – «Льготный период»), но не более 6 (Шести) месяцев, при одновременном соблюдении следующих условий:</w:t>
            </w:r>
          </w:p>
          <w:p w:rsidR="00FB0241" w:rsidRPr="00B85057" w:rsidRDefault="00FB0241" w:rsidP="00FB0241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3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057">
              <w:rPr>
                <w:rFonts w:ascii="Times New Roman" w:hAnsi="Times New Roman" w:cs="Times New Roman"/>
                <w:sz w:val="20"/>
                <w:szCs w:val="20"/>
              </w:rPr>
              <w:t xml:space="preserve">размер Кредита, предоставленного по </w:t>
            </w:r>
            <w:r w:rsidR="008C395E" w:rsidRPr="00B85057">
              <w:rPr>
                <w:rFonts w:ascii="Times New Roman" w:hAnsi="Times New Roman" w:cs="Times New Roman"/>
                <w:sz w:val="20"/>
                <w:szCs w:val="20"/>
              </w:rPr>
              <w:t>Кредитному д</w:t>
            </w:r>
            <w:r w:rsidRPr="00B85057">
              <w:rPr>
                <w:rFonts w:ascii="Times New Roman" w:hAnsi="Times New Roman" w:cs="Times New Roman"/>
                <w:sz w:val="20"/>
                <w:szCs w:val="20"/>
              </w:rPr>
              <w:t>оговору, не превышает максимальный размер кредита, установленный Правительством РФ;</w:t>
            </w:r>
          </w:p>
          <w:p w:rsidR="00FB0241" w:rsidRPr="00B85057" w:rsidRDefault="00FB0241" w:rsidP="00FB0241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3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057">
              <w:rPr>
                <w:rFonts w:ascii="Times New Roman" w:hAnsi="Times New Roman" w:cs="Times New Roman"/>
                <w:sz w:val="20"/>
                <w:szCs w:val="20"/>
              </w:rPr>
              <w:t xml:space="preserve">условия </w:t>
            </w:r>
            <w:r w:rsidR="008C395E" w:rsidRPr="00B85057">
              <w:rPr>
                <w:rFonts w:ascii="Times New Roman" w:hAnsi="Times New Roman" w:cs="Times New Roman"/>
                <w:sz w:val="20"/>
                <w:szCs w:val="20"/>
              </w:rPr>
              <w:t>Кредитного д</w:t>
            </w:r>
            <w:r w:rsidRPr="00B85057">
              <w:rPr>
                <w:rFonts w:ascii="Times New Roman" w:hAnsi="Times New Roman" w:cs="Times New Roman"/>
                <w:sz w:val="20"/>
                <w:szCs w:val="20"/>
              </w:rPr>
              <w:t xml:space="preserve">оговора ранее не изменялись по требованию </w:t>
            </w:r>
            <w:r w:rsidR="00EB580A" w:rsidRPr="00B850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85057">
              <w:rPr>
                <w:rFonts w:ascii="Times New Roman" w:hAnsi="Times New Roman" w:cs="Times New Roman"/>
                <w:sz w:val="20"/>
                <w:szCs w:val="20"/>
              </w:rPr>
              <w:t>аемщика;</w:t>
            </w:r>
          </w:p>
          <w:p w:rsidR="00FB0241" w:rsidRPr="00B85057" w:rsidRDefault="00FB0241" w:rsidP="00FB0241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3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057">
              <w:rPr>
                <w:rFonts w:ascii="Times New Roman" w:hAnsi="Times New Roman" w:cs="Times New Roman"/>
                <w:sz w:val="20"/>
                <w:szCs w:val="20"/>
              </w:rPr>
              <w:t xml:space="preserve">Предметом залога является жилое помещение, являющееся единственным пригодным для постоянного проживания </w:t>
            </w:r>
            <w:r w:rsidR="00EB580A" w:rsidRPr="00B850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85057">
              <w:rPr>
                <w:rFonts w:ascii="Times New Roman" w:hAnsi="Times New Roman" w:cs="Times New Roman"/>
                <w:sz w:val="20"/>
                <w:szCs w:val="20"/>
              </w:rPr>
              <w:t xml:space="preserve">аемщика. При этом не учитывается право </w:t>
            </w:r>
            <w:r w:rsidR="00EB580A" w:rsidRPr="00B850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85057">
              <w:rPr>
                <w:rFonts w:ascii="Times New Roman" w:hAnsi="Times New Roman" w:cs="Times New Roman"/>
                <w:sz w:val="20"/>
                <w:szCs w:val="20"/>
              </w:rPr>
              <w:t>аемщика на владение и пользование иным жилым помещением, находящимся в общей собственности, если соразмерная его доле общая площадь иного жилого помещения не превышает норму, установленную в соответствии с частью 2 ст. 50 Жилищного кодекса РФ;</w:t>
            </w:r>
          </w:p>
          <w:p w:rsidR="00FB0241" w:rsidRPr="00B85057" w:rsidRDefault="00EB580A" w:rsidP="00FB0241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3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0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B0241" w:rsidRPr="00B85057">
              <w:rPr>
                <w:rFonts w:ascii="Times New Roman" w:hAnsi="Times New Roman" w:cs="Times New Roman"/>
                <w:sz w:val="20"/>
                <w:szCs w:val="20"/>
              </w:rPr>
              <w:t>аемщик на день направления требования находится в трудной жизненной ситуации, в соответствии со ст. 6.1‑1. Федерального закона от 21.12.2013г. №353-ФЗ «О потребительском кредите»;</w:t>
            </w:r>
          </w:p>
          <w:p w:rsidR="00FB0241" w:rsidRPr="00B85057" w:rsidRDefault="00FB0241" w:rsidP="00FB0241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3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057">
              <w:rPr>
                <w:rFonts w:ascii="Times New Roman" w:hAnsi="Times New Roman" w:cs="Times New Roman"/>
                <w:sz w:val="20"/>
                <w:szCs w:val="20"/>
              </w:rPr>
              <w:t>на день получения Кредитором требования, отсутствует вступившее в силу постан</w:t>
            </w:r>
            <w:r w:rsidR="00EB580A" w:rsidRPr="00B85057">
              <w:rPr>
                <w:rFonts w:ascii="Times New Roman" w:hAnsi="Times New Roman" w:cs="Times New Roman"/>
                <w:sz w:val="20"/>
                <w:szCs w:val="20"/>
              </w:rPr>
              <w:t>овление (акт) суда о признании з</w:t>
            </w:r>
            <w:r w:rsidRPr="00B85057">
              <w:rPr>
                <w:rFonts w:ascii="Times New Roman" w:hAnsi="Times New Roman" w:cs="Times New Roman"/>
                <w:sz w:val="20"/>
                <w:szCs w:val="20"/>
              </w:rPr>
              <w:t xml:space="preserve">аемщика банкротом и введении реструктуризации его долгов или введении реализации имущества гражданина, в ЕФРСБ отсутствуют сведения о признании </w:t>
            </w:r>
            <w:r w:rsidR="00EB580A" w:rsidRPr="00B850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85057">
              <w:rPr>
                <w:rFonts w:ascii="Times New Roman" w:hAnsi="Times New Roman" w:cs="Times New Roman"/>
                <w:sz w:val="20"/>
                <w:szCs w:val="20"/>
              </w:rPr>
              <w:t xml:space="preserve">аемщика банкротом, отсутствует вступившее в силу определение суда об утверждении мирового соглашения, либо вступившее в силу решение </w:t>
            </w:r>
            <w:r w:rsidR="00EB580A" w:rsidRPr="00B85057">
              <w:rPr>
                <w:rFonts w:ascii="Times New Roman" w:hAnsi="Times New Roman" w:cs="Times New Roman"/>
                <w:sz w:val="20"/>
                <w:szCs w:val="20"/>
              </w:rPr>
              <w:t>суда о взыскании задолженности з</w:t>
            </w:r>
            <w:r w:rsidRPr="00B85057">
              <w:rPr>
                <w:rFonts w:ascii="Times New Roman" w:hAnsi="Times New Roman" w:cs="Times New Roman"/>
                <w:sz w:val="20"/>
                <w:szCs w:val="20"/>
              </w:rPr>
              <w:t>аемщика и об обращении взыскания на Предмет ипотеки;</w:t>
            </w:r>
          </w:p>
          <w:p w:rsidR="00FB0241" w:rsidRPr="00B85057" w:rsidRDefault="00FB0241" w:rsidP="00FB0241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3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057">
              <w:rPr>
                <w:rFonts w:ascii="Times New Roman" w:hAnsi="Times New Roman" w:cs="Times New Roman"/>
                <w:sz w:val="20"/>
                <w:szCs w:val="20"/>
              </w:rPr>
              <w:t xml:space="preserve">на день получения Кредитором требования, Кредитором не предъявлены исполнительные документы, требование к поручителю </w:t>
            </w:r>
            <w:r w:rsidR="00EB580A" w:rsidRPr="00B850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85057">
              <w:rPr>
                <w:rFonts w:ascii="Times New Roman" w:hAnsi="Times New Roman" w:cs="Times New Roman"/>
                <w:sz w:val="20"/>
                <w:szCs w:val="20"/>
              </w:rPr>
              <w:t>аемщика;</w:t>
            </w:r>
          </w:p>
          <w:p w:rsidR="00DD1E58" w:rsidRPr="00B85057" w:rsidRDefault="00FB0241" w:rsidP="00FB0241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3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057">
              <w:rPr>
                <w:rFonts w:ascii="Times New Roman" w:hAnsi="Times New Roman" w:cs="Times New Roman"/>
                <w:sz w:val="20"/>
                <w:szCs w:val="20"/>
              </w:rPr>
              <w:t>на день получения Кредитором требования, не действует иной льготный период, указанный в п. 7 ч. 1 ст. 6.1-1. Федерального закона от 21.12.2013г. №353-ФЗ «О потребительском кредите».</w:t>
            </w:r>
            <w:bookmarkStart w:id="0" w:name="_GoBack"/>
            <w:bookmarkEnd w:id="0"/>
          </w:p>
        </w:tc>
      </w:tr>
    </w:tbl>
    <w:p w:rsidR="00260958" w:rsidRPr="00932358" w:rsidRDefault="00260958" w:rsidP="003A2A58">
      <w:pPr>
        <w:jc w:val="both"/>
      </w:pPr>
    </w:p>
    <w:sectPr w:rsidR="00260958" w:rsidRPr="00932358">
      <w:pgSz w:w="11910" w:h="16840"/>
      <w:pgMar w:top="260" w:right="5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0046C"/>
    <w:multiLevelType w:val="hybridMultilevel"/>
    <w:tmpl w:val="AD820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B5B40"/>
    <w:multiLevelType w:val="hybridMultilevel"/>
    <w:tmpl w:val="DAAA4B9A"/>
    <w:lvl w:ilvl="0" w:tplc="79841BE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>
    <w:nsid w:val="171F266A"/>
    <w:multiLevelType w:val="multilevel"/>
    <w:tmpl w:val="C926556A"/>
    <w:lvl w:ilvl="0">
      <w:start w:val="1"/>
      <w:numFmt w:val="decimal"/>
      <w:lvlRestart w:val="0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425" w:hanging="425"/>
      </w:pPr>
    </w:lvl>
    <w:lvl w:ilvl="2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3">
      <w:start w:val="1"/>
      <w:numFmt w:val="bullet"/>
      <w:lvlRestart w:val="0"/>
      <w:lvlText w:val=""/>
      <w:lvlJc w:val="left"/>
      <w:pPr>
        <w:ind w:left="425" w:hanging="425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ind w:left="283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20268F2"/>
    <w:multiLevelType w:val="hybridMultilevel"/>
    <w:tmpl w:val="A83ECB58"/>
    <w:lvl w:ilvl="0" w:tplc="62BA0B1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>
    <w:nsid w:val="25752F16"/>
    <w:multiLevelType w:val="hybridMultilevel"/>
    <w:tmpl w:val="68EE0ADC"/>
    <w:lvl w:ilvl="0" w:tplc="261EA35C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>
    <w:nsid w:val="392177F0"/>
    <w:multiLevelType w:val="hybridMultilevel"/>
    <w:tmpl w:val="B52CF988"/>
    <w:lvl w:ilvl="0" w:tplc="C5B89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723577"/>
    <w:multiLevelType w:val="hybridMultilevel"/>
    <w:tmpl w:val="413C2690"/>
    <w:lvl w:ilvl="0" w:tplc="33AEF674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7">
    <w:nsid w:val="3D761000"/>
    <w:multiLevelType w:val="hybridMultilevel"/>
    <w:tmpl w:val="E9F60EDA"/>
    <w:lvl w:ilvl="0" w:tplc="2F04F85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>
    <w:nsid w:val="43C10780"/>
    <w:multiLevelType w:val="hybridMultilevel"/>
    <w:tmpl w:val="E214DD2E"/>
    <w:lvl w:ilvl="0" w:tplc="CC6E53C0">
      <w:numFmt w:val="bullet"/>
      <w:lvlText w:val=""/>
      <w:lvlJc w:val="left"/>
      <w:pPr>
        <w:ind w:left="283" w:hanging="176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7396DC74">
      <w:numFmt w:val="bullet"/>
      <w:lvlText w:val="•"/>
      <w:lvlJc w:val="left"/>
      <w:pPr>
        <w:ind w:left="804" w:hanging="176"/>
      </w:pPr>
      <w:rPr>
        <w:rFonts w:hint="default"/>
        <w:lang w:val="ru-RU" w:eastAsia="en-US" w:bidi="ar-SA"/>
      </w:rPr>
    </w:lvl>
    <w:lvl w:ilvl="2" w:tplc="E6B087AA">
      <w:numFmt w:val="bullet"/>
      <w:lvlText w:val="•"/>
      <w:lvlJc w:val="left"/>
      <w:pPr>
        <w:ind w:left="1328" w:hanging="176"/>
      </w:pPr>
      <w:rPr>
        <w:rFonts w:hint="default"/>
        <w:lang w:val="ru-RU" w:eastAsia="en-US" w:bidi="ar-SA"/>
      </w:rPr>
    </w:lvl>
    <w:lvl w:ilvl="3" w:tplc="193EC378">
      <w:numFmt w:val="bullet"/>
      <w:lvlText w:val="•"/>
      <w:lvlJc w:val="left"/>
      <w:pPr>
        <w:ind w:left="1852" w:hanging="176"/>
      </w:pPr>
      <w:rPr>
        <w:rFonts w:hint="default"/>
        <w:lang w:val="ru-RU" w:eastAsia="en-US" w:bidi="ar-SA"/>
      </w:rPr>
    </w:lvl>
    <w:lvl w:ilvl="4" w:tplc="6EE26DD2">
      <w:numFmt w:val="bullet"/>
      <w:lvlText w:val="•"/>
      <w:lvlJc w:val="left"/>
      <w:pPr>
        <w:ind w:left="2377" w:hanging="176"/>
      </w:pPr>
      <w:rPr>
        <w:rFonts w:hint="default"/>
        <w:lang w:val="ru-RU" w:eastAsia="en-US" w:bidi="ar-SA"/>
      </w:rPr>
    </w:lvl>
    <w:lvl w:ilvl="5" w:tplc="75A84662">
      <w:numFmt w:val="bullet"/>
      <w:lvlText w:val="•"/>
      <w:lvlJc w:val="left"/>
      <w:pPr>
        <w:ind w:left="2901" w:hanging="176"/>
      </w:pPr>
      <w:rPr>
        <w:rFonts w:hint="default"/>
        <w:lang w:val="ru-RU" w:eastAsia="en-US" w:bidi="ar-SA"/>
      </w:rPr>
    </w:lvl>
    <w:lvl w:ilvl="6" w:tplc="A4E4583A">
      <w:numFmt w:val="bullet"/>
      <w:lvlText w:val="•"/>
      <w:lvlJc w:val="left"/>
      <w:pPr>
        <w:ind w:left="3425" w:hanging="176"/>
      </w:pPr>
      <w:rPr>
        <w:rFonts w:hint="default"/>
        <w:lang w:val="ru-RU" w:eastAsia="en-US" w:bidi="ar-SA"/>
      </w:rPr>
    </w:lvl>
    <w:lvl w:ilvl="7" w:tplc="0C1CF07E">
      <w:numFmt w:val="bullet"/>
      <w:lvlText w:val="•"/>
      <w:lvlJc w:val="left"/>
      <w:pPr>
        <w:ind w:left="3950" w:hanging="176"/>
      </w:pPr>
      <w:rPr>
        <w:rFonts w:hint="default"/>
        <w:lang w:val="ru-RU" w:eastAsia="en-US" w:bidi="ar-SA"/>
      </w:rPr>
    </w:lvl>
    <w:lvl w:ilvl="8" w:tplc="A364E000">
      <w:numFmt w:val="bullet"/>
      <w:lvlText w:val="•"/>
      <w:lvlJc w:val="left"/>
      <w:pPr>
        <w:ind w:left="4474" w:hanging="176"/>
      </w:pPr>
      <w:rPr>
        <w:rFonts w:hint="default"/>
        <w:lang w:val="ru-RU" w:eastAsia="en-US" w:bidi="ar-SA"/>
      </w:rPr>
    </w:lvl>
  </w:abstractNum>
  <w:abstractNum w:abstractNumId="9">
    <w:nsid w:val="4D90426B"/>
    <w:multiLevelType w:val="hybridMultilevel"/>
    <w:tmpl w:val="AC7CB5A0"/>
    <w:lvl w:ilvl="0" w:tplc="45C638EE">
      <w:numFmt w:val="bullet"/>
      <w:lvlText w:val=""/>
      <w:lvlJc w:val="left"/>
      <w:pPr>
        <w:ind w:left="283" w:hanging="176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5AA25E3A">
      <w:numFmt w:val="bullet"/>
      <w:lvlText w:val="•"/>
      <w:lvlJc w:val="left"/>
      <w:pPr>
        <w:ind w:left="804" w:hanging="176"/>
      </w:pPr>
      <w:rPr>
        <w:rFonts w:hint="default"/>
        <w:lang w:val="ru-RU" w:eastAsia="en-US" w:bidi="ar-SA"/>
      </w:rPr>
    </w:lvl>
    <w:lvl w:ilvl="2" w:tplc="7568AE56">
      <w:numFmt w:val="bullet"/>
      <w:lvlText w:val="•"/>
      <w:lvlJc w:val="left"/>
      <w:pPr>
        <w:ind w:left="1328" w:hanging="176"/>
      </w:pPr>
      <w:rPr>
        <w:rFonts w:hint="default"/>
        <w:lang w:val="ru-RU" w:eastAsia="en-US" w:bidi="ar-SA"/>
      </w:rPr>
    </w:lvl>
    <w:lvl w:ilvl="3" w:tplc="8DF2F736">
      <w:numFmt w:val="bullet"/>
      <w:lvlText w:val="•"/>
      <w:lvlJc w:val="left"/>
      <w:pPr>
        <w:ind w:left="1852" w:hanging="176"/>
      </w:pPr>
      <w:rPr>
        <w:rFonts w:hint="default"/>
        <w:lang w:val="ru-RU" w:eastAsia="en-US" w:bidi="ar-SA"/>
      </w:rPr>
    </w:lvl>
    <w:lvl w:ilvl="4" w:tplc="5984A610">
      <w:numFmt w:val="bullet"/>
      <w:lvlText w:val="•"/>
      <w:lvlJc w:val="left"/>
      <w:pPr>
        <w:ind w:left="2377" w:hanging="176"/>
      </w:pPr>
      <w:rPr>
        <w:rFonts w:hint="default"/>
        <w:lang w:val="ru-RU" w:eastAsia="en-US" w:bidi="ar-SA"/>
      </w:rPr>
    </w:lvl>
    <w:lvl w:ilvl="5" w:tplc="66C4F7FE">
      <w:numFmt w:val="bullet"/>
      <w:lvlText w:val="•"/>
      <w:lvlJc w:val="left"/>
      <w:pPr>
        <w:ind w:left="2901" w:hanging="176"/>
      </w:pPr>
      <w:rPr>
        <w:rFonts w:hint="default"/>
        <w:lang w:val="ru-RU" w:eastAsia="en-US" w:bidi="ar-SA"/>
      </w:rPr>
    </w:lvl>
    <w:lvl w:ilvl="6" w:tplc="5D8E6D0A">
      <w:numFmt w:val="bullet"/>
      <w:lvlText w:val="•"/>
      <w:lvlJc w:val="left"/>
      <w:pPr>
        <w:ind w:left="3425" w:hanging="176"/>
      </w:pPr>
      <w:rPr>
        <w:rFonts w:hint="default"/>
        <w:lang w:val="ru-RU" w:eastAsia="en-US" w:bidi="ar-SA"/>
      </w:rPr>
    </w:lvl>
    <w:lvl w:ilvl="7" w:tplc="A39AE436">
      <w:numFmt w:val="bullet"/>
      <w:lvlText w:val="•"/>
      <w:lvlJc w:val="left"/>
      <w:pPr>
        <w:ind w:left="3950" w:hanging="176"/>
      </w:pPr>
      <w:rPr>
        <w:rFonts w:hint="default"/>
        <w:lang w:val="ru-RU" w:eastAsia="en-US" w:bidi="ar-SA"/>
      </w:rPr>
    </w:lvl>
    <w:lvl w:ilvl="8" w:tplc="6FF6B692">
      <w:numFmt w:val="bullet"/>
      <w:lvlText w:val="•"/>
      <w:lvlJc w:val="left"/>
      <w:pPr>
        <w:ind w:left="4474" w:hanging="176"/>
      </w:pPr>
      <w:rPr>
        <w:rFonts w:hint="default"/>
        <w:lang w:val="ru-RU" w:eastAsia="en-US" w:bidi="ar-SA"/>
      </w:rPr>
    </w:lvl>
  </w:abstractNum>
  <w:abstractNum w:abstractNumId="10">
    <w:nsid w:val="4F70460D"/>
    <w:multiLevelType w:val="hybridMultilevel"/>
    <w:tmpl w:val="5B482B2E"/>
    <w:lvl w:ilvl="0" w:tplc="F7727B0C">
      <w:numFmt w:val="bullet"/>
      <w:lvlText w:val=""/>
      <w:lvlJc w:val="left"/>
      <w:pPr>
        <w:ind w:left="283" w:hanging="176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108AC992">
      <w:numFmt w:val="bullet"/>
      <w:lvlText w:val="•"/>
      <w:lvlJc w:val="left"/>
      <w:pPr>
        <w:ind w:left="804" w:hanging="176"/>
      </w:pPr>
      <w:rPr>
        <w:rFonts w:hint="default"/>
        <w:lang w:val="ru-RU" w:eastAsia="en-US" w:bidi="ar-SA"/>
      </w:rPr>
    </w:lvl>
    <w:lvl w:ilvl="2" w:tplc="6A606A5A">
      <w:numFmt w:val="bullet"/>
      <w:lvlText w:val="•"/>
      <w:lvlJc w:val="left"/>
      <w:pPr>
        <w:ind w:left="1328" w:hanging="176"/>
      </w:pPr>
      <w:rPr>
        <w:rFonts w:hint="default"/>
        <w:lang w:val="ru-RU" w:eastAsia="en-US" w:bidi="ar-SA"/>
      </w:rPr>
    </w:lvl>
    <w:lvl w:ilvl="3" w:tplc="6B46D790">
      <w:numFmt w:val="bullet"/>
      <w:lvlText w:val="•"/>
      <w:lvlJc w:val="left"/>
      <w:pPr>
        <w:ind w:left="1852" w:hanging="176"/>
      </w:pPr>
      <w:rPr>
        <w:rFonts w:hint="default"/>
        <w:lang w:val="ru-RU" w:eastAsia="en-US" w:bidi="ar-SA"/>
      </w:rPr>
    </w:lvl>
    <w:lvl w:ilvl="4" w:tplc="543CE5F0">
      <w:numFmt w:val="bullet"/>
      <w:lvlText w:val="•"/>
      <w:lvlJc w:val="left"/>
      <w:pPr>
        <w:ind w:left="2377" w:hanging="176"/>
      </w:pPr>
      <w:rPr>
        <w:rFonts w:hint="default"/>
        <w:lang w:val="ru-RU" w:eastAsia="en-US" w:bidi="ar-SA"/>
      </w:rPr>
    </w:lvl>
    <w:lvl w:ilvl="5" w:tplc="EAF8BB02">
      <w:numFmt w:val="bullet"/>
      <w:lvlText w:val="•"/>
      <w:lvlJc w:val="left"/>
      <w:pPr>
        <w:ind w:left="2901" w:hanging="176"/>
      </w:pPr>
      <w:rPr>
        <w:rFonts w:hint="default"/>
        <w:lang w:val="ru-RU" w:eastAsia="en-US" w:bidi="ar-SA"/>
      </w:rPr>
    </w:lvl>
    <w:lvl w:ilvl="6" w:tplc="D12CFC90">
      <w:numFmt w:val="bullet"/>
      <w:lvlText w:val="•"/>
      <w:lvlJc w:val="left"/>
      <w:pPr>
        <w:ind w:left="3425" w:hanging="176"/>
      </w:pPr>
      <w:rPr>
        <w:rFonts w:hint="default"/>
        <w:lang w:val="ru-RU" w:eastAsia="en-US" w:bidi="ar-SA"/>
      </w:rPr>
    </w:lvl>
    <w:lvl w:ilvl="7" w:tplc="AA446502">
      <w:numFmt w:val="bullet"/>
      <w:lvlText w:val="•"/>
      <w:lvlJc w:val="left"/>
      <w:pPr>
        <w:ind w:left="3950" w:hanging="176"/>
      </w:pPr>
      <w:rPr>
        <w:rFonts w:hint="default"/>
        <w:lang w:val="ru-RU" w:eastAsia="en-US" w:bidi="ar-SA"/>
      </w:rPr>
    </w:lvl>
    <w:lvl w:ilvl="8" w:tplc="78F49B2E">
      <w:numFmt w:val="bullet"/>
      <w:lvlText w:val="•"/>
      <w:lvlJc w:val="left"/>
      <w:pPr>
        <w:ind w:left="4474" w:hanging="176"/>
      </w:pPr>
      <w:rPr>
        <w:rFonts w:hint="default"/>
        <w:lang w:val="ru-RU" w:eastAsia="en-US" w:bidi="ar-SA"/>
      </w:rPr>
    </w:lvl>
  </w:abstractNum>
  <w:abstractNum w:abstractNumId="11">
    <w:nsid w:val="52507D71"/>
    <w:multiLevelType w:val="hybridMultilevel"/>
    <w:tmpl w:val="6D88986A"/>
    <w:lvl w:ilvl="0" w:tplc="6192842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>
    <w:nsid w:val="5AFF3CED"/>
    <w:multiLevelType w:val="multilevel"/>
    <w:tmpl w:val="1CC29C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6970D23"/>
    <w:multiLevelType w:val="hybridMultilevel"/>
    <w:tmpl w:val="291A4B76"/>
    <w:lvl w:ilvl="0" w:tplc="47BC6FB0">
      <w:start w:val="1"/>
      <w:numFmt w:val="decimal"/>
      <w:lvlText w:val="%1."/>
      <w:lvlJc w:val="left"/>
      <w:pPr>
        <w:ind w:left="283" w:hanging="142"/>
      </w:pPr>
      <w:rPr>
        <w:rFonts w:ascii="Microsoft Sans Serif" w:eastAsia="Microsoft Sans Serif" w:hAnsi="Microsoft Sans Serif" w:cs="Microsoft Sans Serif"/>
        <w:w w:val="99"/>
        <w:sz w:val="18"/>
        <w:szCs w:val="18"/>
        <w:lang w:val="ru-RU" w:eastAsia="en-US" w:bidi="ar-SA"/>
      </w:rPr>
    </w:lvl>
    <w:lvl w:ilvl="1" w:tplc="5838C4C4">
      <w:numFmt w:val="bullet"/>
      <w:lvlText w:val="•"/>
      <w:lvlJc w:val="left"/>
      <w:pPr>
        <w:ind w:left="804" w:hanging="142"/>
      </w:pPr>
      <w:rPr>
        <w:rFonts w:hint="default"/>
        <w:lang w:val="ru-RU" w:eastAsia="en-US" w:bidi="ar-SA"/>
      </w:rPr>
    </w:lvl>
    <w:lvl w:ilvl="2" w:tplc="2E8E5FBE">
      <w:numFmt w:val="bullet"/>
      <w:lvlText w:val="•"/>
      <w:lvlJc w:val="left"/>
      <w:pPr>
        <w:ind w:left="1328" w:hanging="142"/>
      </w:pPr>
      <w:rPr>
        <w:rFonts w:hint="default"/>
        <w:lang w:val="ru-RU" w:eastAsia="en-US" w:bidi="ar-SA"/>
      </w:rPr>
    </w:lvl>
    <w:lvl w:ilvl="3" w:tplc="8FE82632">
      <w:numFmt w:val="bullet"/>
      <w:lvlText w:val="•"/>
      <w:lvlJc w:val="left"/>
      <w:pPr>
        <w:ind w:left="1852" w:hanging="142"/>
      </w:pPr>
      <w:rPr>
        <w:rFonts w:hint="default"/>
        <w:lang w:val="ru-RU" w:eastAsia="en-US" w:bidi="ar-SA"/>
      </w:rPr>
    </w:lvl>
    <w:lvl w:ilvl="4" w:tplc="BACEE29E">
      <w:numFmt w:val="bullet"/>
      <w:lvlText w:val="•"/>
      <w:lvlJc w:val="left"/>
      <w:pPr>
        <w:ind w:left="2377" w:hanging="142"/>
      </w:pPr>
      <w:rPr>
        <w:rFonts w:hint="default"/>
        <w:lang w:val="ru-RU" w:eastAsia="en-US" w:bidi="ar-SA"/>
      </w:rPr>
    </w:lvl>
    <w:lvl w:ilvl="5" w:tplc="5CCA44C6">
      <w:numFmt w:val="bullet"/>
      <w:lvlText w:val="•"/>
      <w:lvlJc w:val="left"/>
      <w:pPr>
        <w:ind w:left="2901" w:hanging="142"/>
      </w:pPr>
      <w:rPr>
        <w:rFonts w:hint="default"/>
        <w:lang w:val="ru-RU" w:eastAsia="en-US" w:bidi="ar-SA"/>
      </w:rPr>
    </w:lvl>
    <w:lvl w:ilvl="6" w:tplc="AD04075A">
      <w:numFmt w:val="bullet"/>
      <w:lvlText w:val="•"/>
      <w:lvlJc w:val="left"/>
      <w:pPr>
        <w:ind w:left="3425" w:hanging="142"/>
      </w:pPr>
      <w:rPr>
        <w:rFonts w:hint="default"/>
        <w:lang w:val="ru-RU" w:eastAsia="en-US" w:bidi="ar-SA"/>
      </w:rPr>
    </w:lvl>
    <w:lvl w:ilvl="7" w:tplc="6266444A">
      <w:numFmt w:val="bullet"/>
      <w:lvlText w:val="•"/>
      <w:lvlJc w:val="left"/>
      <w:pPr>
        <w:ind w:left="3950" w:hanging="142"/>
      </w:pPr>
      <w:rPr>
        <w:rFonts w:hint="default"/>
        <w:lang w:val="ru-RU" w:eastAsia="en-US" w:bidi="ar-SA"/>
      </w:rPr>
    </w:lvl>
    <w:lvl w:ilvl="8" w:tplc="4C20C06C">
      <w:numFmt w:val="bullet"/>
      <w:lvlText w:val="•"/>
      <w:lvlJc w:val="left"/>
      <w:pPr>
        <w:ind w:left="4474" w:hanging="142"/>
      </w:pPr>
      <w:rPr>
        <w:rFonts w:hint="default"/>
        <w:lang w:val="ru-RU" w:eastAsia="en-US" w:bidi="ar-SA"/>
      </w:rPr>
    </w:lvl>
  </w:abstractNum>
  <w:abstractNum w:abstractNumId="14">
    <w:nsid w:val="6D0F2945"/>
    <w:multiLevelType w:val="hybridMultilevel"/>
    <w:tmpl w:val="FF0AEFD8"/>
    <w:lvl w:ilvl="0" w:tplc="C700C564">
      <w:start w:val="1"/>
      <w:numFmt w:val="decimal"/>
      <w:lvlText w:val="%1"/>
      <w:lvlJc w:val="left"/>
      <w:pPr>
        <w:ind w:left="248" w:hanging="111"/>
      </w:pPr>
      <w:rPr>
        <w:rFonts w:ascii="Calibri" w:eastAsia="Calibri" w:hAnsi="Calibri" w:cs="Calibri" w:hint="default"/>
        <w:w w:val="99"/>
        <w:position w:val="7"/>
        <w:sz w:val="13"/>
        <w:szCs w:val="13"/>
        <w:lang w:val="ru-RU" w:eastAsia="en-US" w:bidi="ar-SA"/>
      </w:rPr>
    </w:lvl>
    <w:lvl w:ilvl="1" w:tplc="39E217B0">
      <w:numFmt w:val="bullet"/>
      <w:lvlText w:val="•"/>
      <w:lvlJc w:val="left"/>
      <w:pPr>
        <w:ind w:left="1302" w:hanging="111"/>
      </w:pPr>
      <w:rPr>
        <w:rFonts w:hint="default"/>
        <w:lang w:val="ru-RU" w:eastAsia="en-US" w:bidi="ar-SA"/>
      </w:rPr>
    </w:lvl>
    <w:lvl w:ilvl="2" w:tplc="387C4258">
      <w:numFmt w:val="bullet"/>
      <w:lvlText w:val="•"/>
      <w:lvlJc w:val="left"/>
      <w:pPr>
        <w:ind w:left="2365" w:hanging="111"/>
      </w:pPr>
      <w:rPr>
        <w:rFonts w:hint="default"/>
        <w:lang w:val="ru-RU" w:eastAsia="en-US" w:bidi="ar-SA"/>
      </w:rPr>
    </w:lvl>
    <w:lvl w:ilvl="3" w:tplc="B14C510E">
      <w:numFmt w:val="bullet"/>
      <w:lvlText w:val="•"/>
      <w:lvlJc w:val="left"/>
      <w:pPr>
        <w:ind w:left="3427" w:hanging="111"/>
      </w:pPr>
      <w:rPr>
        <w:rFonts w:hint="default"/>
        <w:lang w:val="ru-RU" w:eastAsia="en-US" w:bidi="ar-SA"/>
      </w:rPr>
    </w:lvl>
    <w:lvl w:ilvl="4" w:tplc="161EE060">
      <w:numFmt w:val="bullet"/>
      <w:lvlText w:val="•"/>
      <w:lvlJc w:val="left"/>
      <w:pPr>
        <w:ind w:left="4490" w:hanging="111"/>
      </w:pPr>
      <w:rPr>
        <w:rFonts w:hint="default"/>
        <w:lang w:val="ru-RU" w:eastAsia="en-US" w:bidi="ar-SA"/>
      </w:rPr>
    </w:lvl>
    <w:lvl w:ilvl="5" w:tplc="6EBA75C8">
      <w:numFmt w:val="bullet"/>
      <w:lvlText w:val="•"/>
      <w:lvlJc w:val="left"/>
      <w:pPr>
        <w:ind w:left="5553" w:hanging="111"/>
      </w:pPr>
      <w:rPr>
        <w:rFonts w:hint="default"/>
        <w:lang w:val="ru-RU" w:eastAsia="en-US" w:bidi="ar-SA"/>
      </w:rPr>
    </w:lvl>
    <w:lvl w:ilvl="6" w:tplc="E19E1552">
      <w:numFmt w:val="bullet"/>
      <w:lvlText w:val="•"/>
      <w:lvlJc w:val="left"/>
      <w:pPr>
        <w:ind w:left="6615" w:hanging="111"/>
      </w:pPr>
      <w:rPr>
        <w:rFonts w:hint="default"/>
        <w:lang w:val="ru-RU" w:eastAsia="en-US" w:bidi="ar-SA"/>
      </w:rPr>
    </w:lvl>
    <w:lvl w:ilvl="7" w:tplc="5EDC86BE">
      <w:numFmt w:val="bullet"/>
      <w:lvlText w:val="•"/>
      <w:lvlJc w:val="left"/>
      <w:pPr>
        <w:ind w:left="7678" w:hanging="111"/>
      </w:pPr>
      <w:rPr>
        <w:rFonts w:hint="default"/>
        <w:lang w:val="ru-RU" w:eastAsia="en-US" w:bidi="ar-SA"/>
      </w:rPr>
    </w:lvl>
    <w:lvl w:ilvl="8" w:tplc="8D3A5942">
      <w:numFmt w:val="bullet"/>
      <w:lvlText w:val="•"/>
      <w:lvlJc w:val="left"/>
      <w:pPr>
        <w:ind w:left="8741" w:hanging="111"/>
      </w:pPr>
      <w:rPr>
        <w:rFonts w:hint="default"/>
        <w:lang w:val="ru-RU" w:eastAsia="en-US" w:bidi="ar-SA"/>
      </w:rPr>
    </w:lvl>
  </w:abstractNum>
  <w:abstractNum w:abstractNumId="15">
    <w:nsid w:val="6F4505D6"/>
    <w:multiLevelType w:val="hybridMultilevel"/>
    <w:tmpl w:val="0D3C20BC"/>
    <w:lvl w:ilvl="0" w:tplc="360E07CC">
      <w:numFmt w:val="bullet"/>
      <w:lvlText w:val=""/>
      <w:lvlJc w:val="left"/>
      <w:pPr>
        <w:ind w:left="283" w:hanging="176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8B7475CC">
      <w:numFmt w:val="bullet"/>
      <w:lvlText w:val="•"/>
      <w:lvlJc w:val="left"/>
      <w:pPr>
        <w:ind w:left="804" w:hanging="176"/>
      </w:pPr>
      <w:rPr>
        <w:rFonts w:hint="default"/>
        <w:lang w:val="ru-RU" w:eastAsia="en-US" w:bidi="ar-SA"/>
      </w:rPr>
    </w:lvl>
    <w:lvl w:ilvl="2" w:tplc="863C2676">
      <w:numFmt w:val="bullet"/>
      <w:lvlText w:val="•"/>
      <w:lvlJc w:val="left"/>
      <w:pPr>
        <w:ind w:left="1328" w:hanging="176"/>
      </w:pPr>
      <w:rPr>
        <w:rFonts w:hint="default"/>
        <w:lang w:val="ru-RU" w:eastAsia="en-US" w:bidi="ar-SA"/>
      </w:rPr>
    </w:lvl>
    <w:lvl w:ilvl="3" w:tplc="F1F49F62">
      <w:numFmt w:val="bullet"/>
      <w:lvlText w:val="•"/>
      <w:lvlJc w:val="left"/>
      <w:pPr>
        <w:ind w:left="1852" w:hanging="176"/>
      </w:pPr>
      <w:rPr>
        <w:rFonts w:hint="default"/>
        <w:lang w:val="ru-RU" w:eastAsia="en-US" w:bidi="ar-SA"/>
      </w:rPr>
    </w:lvl>
    <w:lvl w:ilvl="4" w:tplc="03C4C75C">
      <w:numFmt w:val="bullet"/>
      <w:lvlText w:val="•"/>
      <w:lvlJc w:val="left"/>
      <w:pPr>
        <w:ind w:left="2377" w:hanging="176"/>
      </w:pPr>
      <w:rPr>
        <w:rFonts w:hint="default"/>
        <w:lang w:val="ru-RU" w:eastAsia="en-US" w:bidi="ar-SA"/>
      </w:rPr>
    </w:lvl>
    <w:lvl w:ilvl="5" w:tplc="881C0854">
      <w:numFmt w:val="bullet"/>
      <w:lvlText w:val="•"/>
      <w:lvlJc w:val="left"/>
      <w:pPr>
        <w:ind w:left="2901" w:hanging="176"/>
      </w:pPr>
      <w:rPr>
        <w:rFonts w:hint="default"/>
        <w:lang w:val="ru-RU" w:eastAsia="en-US" w:bidi="ar-SA"/>
      </w:rPr>
    </w:lvl>
    <w:lvl w:ilvl="6" w:tplc="C1B4B060">
      <w:numFmt w:val="bullet"/>
      <w:lvlText w:val="•"/>
      <w:lvlJc w:val="left"/>
      <w:pPr>
        <w:ind w:left="3425" w:hanging="176"/>
      </w:pPr>
      <w:rPr>
        <w:rFonts w:hint="default"/>
        <w:lang w:val="ru-RU" w:eastAsia="en-US" w:bidi="ar-SA"/>
      </w:rPr>
    </w:lvl>
    <w:lvl w:ilvl="7" w:tplc="D1C278BC">
      <w:numFmt w:val="bullet"/>
      <w:lvlText w:val="•"/>
      <w:lvlJc w:val="left"/>
      <w:pPr>
        <w:ind w:left="3950" w:hanging="176"/>
      </w:pPr>
      <w:rPr>
        <w:rFonts w:hint="default"/>
        <w:lang w:val="ru-RU" w:eastAsia="en-US" w:bidi="ar-SA"/>
      </w:rPr>
    </w:lvl>
    <w:lvl w:ilvl="8" w:tplc="4F26C524">
      <w:numFmt w:val="bullet"/>
      <w:lvlText w:val="•"/>
      <w:lvlJc w:val="left"/>
      <w:pPr>
        <w:ind w:left="4474" w:hanging="176"/>
      </w:pPr>
      <w:rPr>
        <w:rFonts w:hint="default"/>
        <w:lang w:val="ru-RU" w:eastAsia="en-US" w:bidi="ar-SA"/>
      </w:rPr>
    </w:lvl>
  </w:abstractNum>
  <w:abstractNum w:abstractNumId="16">
    <w:nsid w:val="6F4A3E00"/>
    <w:multiLevelType w:val="hybridMultilevel"/>
    <w:tmpl w:val="C7E09560"/>
    <w:lvl w:ilvl="0" w:tplc="32FE80CA">
      <w:start w:val="1"/>
      <w:numFmt w:val="decimal"/>
      <w:lvlText w:val="%1."/>
      <w:lvlJc w:val="left"/>
      <w:pPr>
        <w:ind w:left="827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8"/>
  </w:num>
  <w:num w:numId="5">
    <w:abstractNumId w:val="14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16"/>
  </w:num>
  <w:num w:numId="12">
    <w:abstractNumId w:val="1"/>
  </w:num>
  <w:num w:numId="13">
    <w:abstractNumId w:val="11"/>
  </w:num>
  <w:num w:numId="14">
    <w:abstractNumId w:val="12"/>
  </w:num>
  <w:num w:numId="15">
    <w:abstractNumId w:val="5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DB"/>
    <w:rsid w:val="00005DC2"/>
    <w:rsid w:val="00021539"/>
    <w:rsid w:val="00026185"/>
    <w:rsid w:val="0009150B"/>
    <w:rsid w:val="000A3C74"/>
    <w:rsid w:val="000A59D8"/>
    <w:rsid w:val="000B1305"/>
    <w:rsid w:val="000D64B2"/>
    <w:rsid w:val="00120FDE"/>
    <w:rsid w:val="001357B4"/>
    <w:rsid w:val="001410E9"/>
    <w:rsid w:val="00183FEA"/>
    <w:rsid w:val="001B1430"/>
    <w:rsid w:val="001D7E46"/>
    <w:rsid w:val="001E23DB"/>
    <w:rsid w:val="00242BFF"/>
    <w:rsid w:val="00244600"/>
    <w:rsid w:val="00250362"/>
    <w:rsid w:val="00251B09"/>
    <w:rsid w:val="00260958"/>
    <w:rsid w:val="00266F04"/>
    <w:rsid w:val="002E46D7"/>
    <w:rsid w:val="002F2D64"/>
    <w:rsid w:val="002F349A"/>
    <w:rsid w:val="003215E7"/>
    <w:rsid w:val="0037067C"/>
    <w:rsid w:val="003A2A58"/>
    <w:rsid w:val="003C143A"/>
    <w:rsid w:val="003D1275"/>
    <w:rsid w:val="003F4CC0"/>
    <w:rsid w:val="00426EA3"/>
    <w:rsid w:val="00435913"/>
    <w:rsid w:val="00463681"/>
    <w:rsid w:val="004725CD"/>
    <w:rsid w:val="004F651A"/>
    <w:rsid w:val="00552DED"/>
    <w:rsid w:val="005929D8"/>
    <w:rsid w:val="005A05FF"/>
    <w:rsid w:val="005B2086"/>
    <w:rsid w:val="005C1CDC"/>
    <w:rsid w:val="00613545"/>
    <w:rsid w:val="00633E67"/>
    <w:rsid w:val="006535E2"/>
    <w:rsid w:val="006A1F87"/>
    <w:rsid w:val="006F6E50"/>
    <w:rsid w:val="007278C9"/>
    <w:rsid w:val="00734FEE"/>
    <w:rsid w:val="00765C10"/>
    <w:rsid w:val="00767444"/>
    <w:rsid w:val="00770A97"/>
    <w:rsid w:val="007A1C90"/>
    <w:rsid w:val="007E3559"/>
    <w:rsid w:val="00845441"/>
    <w:rsid w:val="00864D6C"/>
    <w:rsid w:val="008A3496"/>
    <w:rsid w:val="008B66A1"/>
    <w:rsid w:val="008C1502"/>
    <w:rsid w:val="008C395E"/>
    <w:rsid w:val="008C6C22"/>
    <w:rsid w:val="008C7264"/>
    <w:rsid w:val="008D6EC9"/>
    <w:rsid w:val="00910E6A"/>
    <w:rsid w:val="0092483D"/>
    <w:rsid w:val="00932358"/>
    <w:rsid w:val="0096606C"/>
    <w:rsid w:val="00974449"/>
    <w:rsid w:val="009826CC"/>
    <w:rsid w:val="009913DB"/>
    <w:rsid w:val="00991DCF"/>
    <w:rsid w:val="0099379F"/>
    <w:rsid w:val="009C0988"/>
    <w:rsid w:val="009C2F03"/>
    <w:rsid w:val="009E1B24"/>
    <w:rsid w:val="00A05301"/>
    <w:rsid w:val="00A45613"/>
    <w:rsid w:val="00A61CD6"/>
    <w:rsid w:val="00A82534"/>
    <w:rsid w:val="00A8451F"/>
    <w:rsid w:val="00AA33EA"/>
    <w:rsid w:val="00AA678E"/>
    <w:rsid w:val="00B15EC8"/>
    <w:rsid w:val="00B47492"/>
    <w:rsid w:val="00B56384"/>
    <w:rsid w:val="00B71004"/>
    <w:rsid w:val="00B75EE1"/>
    <w:rsid w:val="00B85057"/>
    <w:rsid w:val="00B87DBF"/>
    <w:rsid w:val="00BC2D29"/>
    <w:rsid w:val="00BD03D6"/>
    <w:rsid w:val="00BD3306"/>
    <w:rsid w:val="00BD3BAC"/>
    <w:rsid w:val="00BD6584"/>
    <w:rsid w:val="00BF0CE0"/>
    <w:rsid w:val="00BF2469"/>
    <w:rsid w:val="00C177A9"/>
    <w:rsid w:val="00C2201D"/>
    <w:rsid w:val="00C22492"/>
    <w:rsid w:val="00C47C9A"/>
    <w:rsid w:val="00C8313D"/>
    <w:rsid w:val="00CA4469"/>
    <w:rsid w:val="00CB3AF9"/>
    <w:rsid w:val="00CF5329"/>
    <w:rsid w:val="00D42DE4"/>
    <w:rsid w:val="00D435F9"/>
    <w:rsid w:val="00D61A04"/>
    <w:rsid w:val="00D6365B"/>
    <w:rsid w:val="00D8180E"/>
    <w:rsid w:val="00D90B0A"/>
    <w:rsid w:val="00DD1E58"/>
    <w:rsid w:val="00DD7935"/>
    <w:rsid w:val="00E146F9"/>
    <w:rsid w:val="00E173DE"/>
    <w:rsid w:val="00E32121"/>
    <w:rsid w:val="00E36EFA"/>
    <w:rsid w:val="00E57D34"/>
    <w:rsid w:val="00E75A43"/>
    <w:rsid w:val="00E8559D"/>
    <w:rsid w:val="00E90165"/>
    <w:rsid w:val="00E96B2F"/>
    <w:rsid w:val="00EB580A"/>
    <w:rsid w:val="00EC0A71"/>
    <w:rsid w:val="00ED0F60"/>
    <w:rsid w:val="00ED2ED4"/>
    <w:rsid w:val="00EE3D8A"/>
    <w:rsid w:val="00EF2C98"/>
    <w:rsid w:val="00F169D8"/>
    <w:rsid w:val="00F43B7B"/>
    <w:rsid w:val="00F66F5E"/>
    <w:rsid w:val="00F92CF4"/>
    <w:rsid w:val="00FA401E"/>
    <w:rsid w:val="00FB0241"/>
    <w:rsid w:val="00FC79C1"/>
    <w:rsid w:val="00FC7F5A"/>
    <w:rsid w:val="00F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9C4B5-D53C-4F03-AB39-8072D3D3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16"/>
      <w:szCs w:val="16"/>
    </w:rPr>
  </w:style>
  <w:style w:type="paragraph" w:styleId="a4">
    <w:name w:val="Title"/>
    <w:basedOn w:val="a"/>
    <w:uiPriority w:val="1"/>
    <w:qFormat/>
    <w:pPr>
      <w:spacing w:before="89"/>
      <w:ind w:left="3808" w:right="867" w:hanging="266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spacing w:before="70"/>
      <w:ind w:left="247" w:hanging="11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2F34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49A"/>
    <w:rPr>
      <w:rFonts w:ascii="Tahoma" w:eastAsia="Microsoft Sans Serif" w:hAnsi="Tahoma" w:cs="Tahoma"/>
      <w:sz w:val="16"/>
      <w:szCs w:val="16"/>
      <w:lang w:val="ru-RU"/>
    </w:rPr>
  </w:style>
  <w:style w:type="paragraph" w:customStyle="1" w:styleId="ConsNonformat">
    <w:name w:val="ConsNonformat"/>
    <w:rsid w:val="001D7E46"/>
    <w:pPr>
      <w:autoSpaceDE/>
      <w:autoSpaceDN/>
    </w:pPr>
    <w:rPr>
      <w:rFonts w:ascii="Courier New" w:eastAsia="Times New Roman" w:hAnsi="Courier New" w:cs="Times New Roman"/>
      <w:snapToGrid w:val="0"/>
      <w:sz w:val="20"/>
      <w:szCs w:val="20"/>
      <w:lang w:val="ru-RU" w:eastAsia="ru-RU"/>
    </w:rPr>
  </w:style>
  <w:style w:type="paragraph" w:customStyle="1" w:styleId="Default">
    <w:name w:val="Default"/>
    <w:rsid w:val="00BD330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53105&amp;dst=1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e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D275-B582-4A6B-B233-9B065192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ФАС</vt:lpstr>
    </vt:vector>
  </TitlesOfParts>
  <Company/>
  <LinksUpToDate>false</LinksUpToDate>
  <CharactersWithSpaces>13645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ФАС</dc:title>
  <dc:creator>Волокитина А.Г.</dc:creator>
  <cp:lastModifiedBy>shepyv</cp:lastModifiedBy>
  <cp:revision>70</cp:revision>
  <cp:lastPrinted>2024-02-20T11:50:00Z</cp:lastPrinted>
  <dcterms:created xsi:type="dcterms:W3CDTF">2024-02-20T11:47:00Z</dcterms:created>
  <dcterms:modified xsi:type="dcterms:W3CDTF">2024-03-04T11:38:00Z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2022-02-11T00:00:00Z</vt:filetime>
  </property>
</Properties>
</file>